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D473" w14:textId="12524716" w:rsidR="002021ED" w:rsidRPr="00783B2D" w:rsidRDefault="002021ED" w:rsidP="00452F24">
      <w:pPr>
        <w:spacing w:line="240" w:lineRule="auto"/>
        <w:contextualSpacing/>
        <w:jc w:val="center"/>
        <w:rPr>
          <w:rFonts w:ascii="Calibri" w:eastAsia="Century Gothic" w:hAnsi="Calibri" w:cs="Century Gothic"/>
          <w:b/>
          <w:bCs/>
          <w:sz w:val="24"/>
          <w:szCs w:val="24"/>
        </w:rPr>
      </w:pPr>
      <w:r w:rsidRPr="00783B2D">
        <w:rPr>
          <w:rFonts w:ascii="Calibri" w:eastAsia="Century Gothic" w:hAnsi="Calibri" w:cs="Century Gothic"/>
          <w:b/>
          <w:bCs/>
          <w:sz w:val="24"/>
          <w:szCs w:val="24"/>
        </w:rPr>
        <w:t>Youth Services Section</w:t>
      </w:r>
    </w:p>
    <w:p w14:paraId="68DC3A0F" w14:textId="77777777" w:rsidR="002021ED" w:rsidRPr="00783B2D" w:rsidRDefault="002021ED" w:rsidP="00452F24">
      <w:pPr>
        <w:spacing w:line="240" w:lineRule="auto"/>
        <w:contextualSpacing/>
        <w:jc w:val="center"/>
        <w:rPr>
          <w:rFonts w:ascii="Calibri" w:eastAsia="Century Gothic" w:hAnsi="Calibri" w:cs="Century Gothic"/>
          <w:b/>
          <w:bCs/>
          <w:sz w:val="24"/>
          <w:szCs w:val="24"/>
        </w:rPr>
      </w:pPr>
      <w:r w:rsidRPr="00783B2D">
        <w:rPr>
          <w:rFonts w:ascii="Calibri" w:eastAsia="Century Gothic" w:hAnsi="Calibri" w:cs="Century Gothic"/>
          <w:b/>
          <w:bCs/>
          <w:sz w:val="24"/>
          <w:szCs w:val="24"/>
        </w:rPr>
        <w:t>Executive Board Meeting</w:t>
      </w:r>
    </w:p>
    <w:p w14:paraId="63AC3C12" w14:textId="473679F4" w:rsidR="002021ED" w:rsidRPr="00783B2D" w:rsidRDefault="002021ED" w:rsidP="00452F24">
      <w:pPr>
        <w:spacing w:line="240" w:lineRule="auto"/>
        <w:contextualSpacing/>
        <w:jc w:val="center"/>
        <w:rPr>
          <w:rFonts w:ascii="Calibri" w:eastAsia="Century Gothic" w:hAnsi="Calibri" w:cs="Century Gothic"/>
          <w:b/>
          <w:bCs/>
          <w:sz w:val="24"/>
          <w:szCs w:val="24"/>
        </w:rPr>
      </w:pPr>
      <w:r w:rsidRPr="00783B2D">
        <w:rPr>
          <w:rFonts w:ascii="Calibri" w:eastAsia="Century Gothic" w:hAnsi="Calibri" w:cs="Century Gothic"/>
          <w:b/>
          <w:bCs/>
          <w:sz w:val="24"/>
          <w:szCs w:val="24"/>
        </w:rPr>
        <w:t>March 03, 2020</w:t>
      </w:r>
    </w:p>
    <w:p w14:paraId="61896A95" w14:textId="77777777" w:rsidR="002021ED" w:rsidRPr="00783B2D" w:rsidRDefault="002021ED" w:rsidP="002021ED">
      <w:pPr>
        <w:rPr>
          <w:rFonts w:ascii="Calibri" w:hAnsi="Calibri"/>
          <w:sz w:val="24"/>
          <w:szCs w:val="24"/>
        </w:rPr>
      </w:pPr>
    </w:p>
    <w:p w14:paraId="6FCAD37B" w14:textId="5E14CBB6" w:rsidR="002021ED" w:rsidRPr="00783B2D" w:rsidRDefault="002021ED" w:rsidP="002021ED">
      <w:pPr>
        <w:rPr>
          <w:rFonts w:ascii="Calibri" w:hAnsi="Calibri"/>
          <w:sz w:val="24"/>
          <w:szCs w:val="24"/>
        </w:rPr>
      </w:pPr>
      <w:r w:rsidRPr="00783B2D">
        <w:rPr>
          <w:rFonts w:ascii="Calibri" w:hAnsi="Calibri"/>
          <w:sz w:val="24"/>
          <w:szCs w:val="24"/>
        </w:rPr>
        <w:t>The Executive Board met for the second meeting of the 2019-2020 Biennium at the Mountain Island</w:t>
      </w:r>
      <w:r w:rsidR="00452F24" w:rsidRPr="00783B2D">
        <w:rPr>
          <w:rFonts w:ascii="Calibri" w:hAnsi="Calibri"/>
          <w:sz w:val="24"/>
          <w:szCs w:val="24"/>
        </w:rPr>
        <w:t xml:space="preserve"> library at</w:t>
      </w:r>
      <w:r w:rsidRPr="00783B2D">
        <w:rPr>
          <w:rFonts w:ascii="Calibri" w:hAnsi="Calibri"/>
          <w:sz w:val="24"/>
          <w:szCs w:val="24"/>
        </w:rPr>
        <w:t xml:space="preserve"> 12 noon. Attending were: Chair Lisa Donaldson, Director of Membership and Communications Jen Pace Dickenson, Director at Large Jessica Reid, and Secretary Jewel Davis</w:t>
      </w:r>
      <w:r w:rsidR="00452F24" w:rsidRPr="00783B2D">
        <w:rPr>
          <w:rFonts w:ascii="Calibri" w:hAnsi="Calibri"/>
          <w:sz w:val="24"/>
          <w:szCs w:val="24"/>
        </w:rPr>
        <w:t xml:space="preserve">. </w:t>
      </w:r>
      <w:r w:rsidRPr="00783B2D">
        <w:rPr>
          <w:rFonts w:ascii="Calibri" w:hAnsi="Calibri"/>
          <w:sz w:val="24"/>
          <w:szCs w:val="24"/>
        </w:rPr>
        <w:t>Treasurer Helen Yamamoto</w:t>
      </w:r>
      <w:r w:rsidR="00452F24" w:rsidRPr="00783B2D">
        <w:rPr>
          <w:rFonts w:ascii="Calibri" w:hAnsi="Calibri"/>
          <w:sz w:val="24"/>
          <w:szCs w:val="24"/>
        </w:rPr>
        <w:t xml:space="preserve">, </w:t>
      </w:r>
      <w:r w:rsidRPr="00783B2D">
        <w:rPr>
          <w:rFonts w:ascii="Calibri" w:hAnsi="Calibri"/>
          <w:sz w:val="24"/>
          <w:szCs w:val="24"/>
        </w:rPr>
        <w:t xml:space="preserve">NC State Library Liaison Jasmine Rockwell, Vice Chair/Chair Elect Matt Mano, and NC Book Award Rep Janet West attended virtually. </w:t>
      </w:r>
    </w:p>
    <w:p w14:paraId="1C5D7F1E" w14:textId="77777777" w:rsidR="002021ED" w:rsidRPr="00783B2D" w:rsidRDefault="002021ED" w:rsidP="002021ED">
      <w:pPr>
        <w:rPr>
          <w:rFonts w:ascii="Calibri" w:hAnsi="Calibri"/>
          <w:b/>
          <w:bCs/>
          <w:sz w:val="24"/>
          <w:szCs w:val="24"/>
        </w:rPr>
      </w:pPr>
      <w:r w:rsidRPr="00783B2D">
        <w:rPr>
          <w:rFonts w:ascii="Calibri" w:hAnsi="Calibri"/>
          <w:b/>
          <w:bCs/>
          <w:sz w:val="24"/>
          <w:szCs w:val="24"/>
        </w:rPr>
        <w:t>Agenda</w:t>
      </w:r>
    </w:p>
    <w:p w14:paraId="20E4B7D6" w14:textId="3131CB0B" w:rsidR="00EF3302" w:rsidRPr="00783B2D" w:rsidRDefault="002021ED" w:rsidP="00452F24">
      <w:pPr>
        <w:rPr>
          <w:rFonts w:ascii="Calibri" w:hAnsi="Calibri"/>
          <w:sz w:val="24"/>
          <w:szCs w:val="24"/>
        </w:rPr>
      </w:pPr>
      <w:r w:rsidRPr="00783B2D">
        <w:rPr>
          <w:rFonts w:ascii="Calibri" w:hAnsi="Calibri"/>
          <w:sz w:val="24"/>
          <w:szCs w:val="24"/>
        </w:rPr>
        <w:t>Meeting called to order at 12:21pm.</w:t>
      </w:r>
      <w:r w:rsidR="00452F24" w:rsidRPr="00783B2D">
        <w:rPr>
          <w:rFonts w:ascii="Calibri" w:hAnsi="Calibri"/>
          <w:sz w:val="24"/>
          <w:szCs w:val="24"/>
        </w:rPr>
        <w:br/>
      </w:r>
    </w:p>
    <w:p w14:paraId="016D4372" w14:textId="383B97B2" w:rsidR="00EF3302" w:rsidRPr="00783B2D" w:rsidRDefault="00EF3302" w:rsidP="00EF49B2">
      <w:pPr>
        <w:spacing w:line="240" w:lineRule="auto"/>
        <w:rPr>
          <w:rFonts w:ascii="Calibri" w:hAnsi="Calibri"/>
          <w:b/>
          <w:bCs/>
          <w:sz w:val="24"/>
          <w:szCs w:val="24"/>
        </w:rPr>
      </w:pPr>
      <w:r w:rsidRPr="00783B2D">
        <w:rPr>
          <w:rFonts w:ascii="Calibri" w:hAnsi="Calibri"/>
          <w:b/>
          <w:bCs/>
          <w:sz w:val="24"/>
          <w:szCs w:val="24"/>
        </w:rPr>
        <w:t>Approv</w:t>
      </w:r>
      <w:r w:rsidR="00452F24" w:rsidRPr="00783B2D">
        <w:rPr>
          <w:rFonts w:ascii="Calibri" w:hAnsi="Calibri"/>
          <w:b/>
          <w:bCs/>
          <w:sz w:val="24"/>
          <w:szCs w:val="24"/>
        </w:rPr>
        <w:t>al of Past Minutes</w:t>
      </w:r>
    </w:p>
    <w:p w14:paraId="30ECBAC0" w14:textId="32A0A2B6" w:rsidR="002021ED" w:rsidRPr="00783B2D" w:rsidRDefault="002021ED" w:rsidP="002021ED">
      <w:pPr>
        <w:rPr>
          <w:rFonts w:ascii="Calibri" w:hAnsi="Calibri"/>
          <w:sz w:val="24"/>
          <w:szCs w:val="24"/>
        </w:rPr>
      </w:pPr>
      <w:r w:rsidRPr="00783B2D">
        <w:rPr>
          <w:rFonts w:ascii="Calibri" w:hAnsi="Calibri"/>
          <w:sz w:val="24"/>
          <w:szCs w:val="24"/>
        </w:rPr>
        <w:t xml:space="preserve">Board reviewed the </w:t>
      </w:r>
      <w:r w:rsidR="00452F24" w:rsidRPr="00783B2D">
        <w:rPr>
          <w:rFonts w:ascii="Calibri" w:hAnsi="Calibri"/>
          <w:sz w:val="24"/>
          <w:szCs w:val="24"/>
        </w:rPr>
        <w:t>December</w:t>
      </w:r>
      <w:r w:rsidRPr="00783B2D">
        <w:rPr>
          <w:rFonts w:ascii="Calibri" w:hAnsi="Calibri"/>
          <w:sz w:val="24"/>
          <w:szCs w:val="24"/>
        </w:rPr>
        <w:t xml:space="preserve"> 10, 2019 meeting minutes. Motion to approve. Motion seconded. Motion passed. </w:t>
      </w:r>
    </w:p>
    <w:p w14:paraId="24A11A25" w14:textId="0B30D486" w:rsidR="00616385" w:rsidRPr="00783B2D" w:rsidRDefault="00452F24" w:rsidP="00EF49B2">
      <w:pPr>
        <w:spacing w:line="240" w:lineRule="auto"/>
        <w:rPr>
          <w:rFonts w:ascii="Calibri" w:hAnsi="Calibri"/>
          <w:b/>
          <w:bCs/>
          <w:sz w:val="24"/>
          <w:szCs w:val="24"/>
        </w:rPr>
      </w:pPr>
      <w:r w:rsidRPr="00783B2D">
        <w:rPr>
          <w:rFonts w:ascii="Calibri" w:hAnsi="Calibri"/>
          <w:b/>
          <w:bCs/>
          <w:sz w:val="24"/>
          <w:szCs w:val="24"/>
        </w:rPr>
        <w:br/>
        <w:t xml:space="preserve">NCLA </w:t>
      </w:r>
      <w:r w:rsidR="00616385" w:rsidRPr="00783B2D">
        <w:rPr>
          <w:rFonts w:ascii="Calibri" w:hAnsi="Calibri"/>
          <w:b/>
          <w:bCs/>
          <w:sz w:val="24"/>
          <w:szCs w:val="24"/>
        </w:rPr>
        <w:t>Executive Board Meeting Review</w:t>
      </w:r>
      <w:r w:rsidR="00EF3302" w:rsidRPr="00783B2D">
        <w:rPr>
          <w:rFonts w:ascii="Calibri" w:hAnsi="Calibri"/>
          <w:b/>
          <w:bCs/>
          <w:sz w:val="24"/>
          <w:szCs w:val="24"/>
        </w:rPr>
        <w:t xml:space="preserve"> </w:t>
      </w:r>
    </w:p>
    <w:p w14:paraId="5374C0E0" w14:textId="2E06BB14" w:rsidR="00EF3302" w:rsidRPr="00783B2D" w:rsidRDefault="002021ED" w:rsidP="00EF49B2">
      <w:pPr>
        <w:spacing w:line="240" w:lineRule="auto"/>
        <w:rPr>
          <w:rFonts w:ascii="Calibri" w:hAnsi="Calibri"/>
          <w:sz w:val="24"/>
          <w:szCs w:val="24"/>
        </w:rPr>
      </w:pPr>
      <w:r w:rsidRPr="00783B2D">
        <w:rPr>
          <w:rFonts w:ascii="Calibri" w:hAnsi="Calibri"/>
          <w:sz w:val="24"/>
          <w:szCs w:val="24"/>
        </w:rPr>
        <w:t xml:space="preserve">Lisa provided </w:t>
      </w:r>
      <w:r w:rsidR="00783B2D" w:rsidRPr="00783B2D">
        <w:rPr>
          <w:rFonts w:ascii="Calibri" w:hAnsi="Calibri"/>
          <w:sz w:val="24"/>
          <w:szCs w:val="24"/>
        </w:rPr>
        <w:t xml:space="preserve">the </w:t>
      </w:r>
      <w:r w:rsidR="00783B2D">
        <w:rPr>
          <w:rFonts w:ascii="Calibri" w:hAnsi="Calibri"/>
          <w:sz w:val="24"/>
          <w:szCs w:val="24"/>
        </w:rPr>
        <w:t>below</w:t>
      </w:r>
      <w:r w:rsidR="00783B2D" w:rsidRPr="00783B2D">
        <w:rPr>
          <w:rFonts w:ascii="Calibri" w:hAnsi="Calibri"/>
          <w:sz w:val="24"/>
          <w:szCs w:val="24"/>
        </w:rPr>
        <w:t xml:space="preserve"> </w:t>
      </w:r>
      <w:r w:rsidRPr="00783B2D">
        <w:rPr>
          <w:rFonts w:ascii="Calibri" w:hAnsi="Calibri"/>
          <w:sz w:val="24"/>
          <w:szCs w:val="24"/>
        </w:rPr>
        <w:t xml:space="preserve">notes from the </w:t>
      </w:r>
      <w:r w:rsidR="00452F24" w:rsidRPr="00783B2D">
        <w:rPr>
          <w:rFonts w:ascii="Calibri" w:hAnsi="Calibri"/>
          <w:sz w:val="24"/>
          <w:szCs w:val="24"/>
        </w:rPr>
        <w:t xml:space="preserve">NCLA </w:t>
      </w:r>
      <w:r w:rsidRPr="00783B2D">
        <w:rPr>
          <w:rFonts w:ascii="Calibri" w:hAnsi="Calibri"/>
          <w:sz w:val="24"/>
          <w:szCs w:val="24"/>
        </w:rPr>
        <w:t>Exec</w:t>
      </w:r>
      <w:r w:rsidR="00452F24" w:rsidRPr="00783B2D">
        <w:rPr>
          <w:rFonts w:ascii="Calibri" w:hAnsi="Calibri"/>
          <w:sz w:val="24"/>
          <w:szCs w:val="24"/>
        </w:rPr>
        <w:t>utive</w:t>
      </w:r>
      <w:r w:rsidRPr="00783B2D">
        <w:rPr>
          <w:rFonts w:ascii="Calibri" w:hAnsi="Calibri"/>
          <w:sz w:val="24"/>
          <w:szCs w:val="24"/>
        </w:rPr>
        <w:t xml:space="preserve"> Board meeting</w:t>
      </w:r>
      <w:r w:rsidR="00452F24" w:rsidRPr="00783B2D">
        <w:rPr>
          <w:rFonts w:ascii="Calibri" w:hAnsi="Calibri"/>
          <w:sz w:val="24"/>
          <w:szCs w:val="24"/>
        </w:rPr>
        <w:t xml:space="preserve"> held on</w:t>
      </w:r>
      <w:r w:rsidR="009F65D1" w:rsidRPr="00783B2D">
        <w:rPr>
          <w:rFonts w:ascii="Calibri" w:hAnsi="Calibri"/>
          <w:sz w:val="24"/>
          <w:szCs w:val="24"/>
        </w:rPr>
        <w:t xml:space="preserve"> January 31.</w:t>
      </w:r>
    </w:p>
    <w:p w14:paraId="076A5554"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Budget</w:t>
      </w:r>
    </w:p>
    <w:p w14:paraId="708D79EE" w14:textId="656FBE62"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Since NCLA will continue to only have a part time contracted Admin Assistant and now has no physical location, operating expenses will be less this year. Conference profits were more last time than for previous conferences. It was noted that Raffle Baskets at Conference did not make money and how this is run will be revisited for next Conference. </w:t>
      </w:r>
      <w:r>
        <w:rPr>
          <w:rFonts w:ascii="Calibri" w:hAnsi="Calibri"/>
          <w:color w:val="000000" w:themeColor="text1"/>
          <w:sz w:val="24"/>
          <w:szCs w:val="24"/>
        </w:rPr>
        <w:br/>
      </w:r>
    </w:p>
    <w:p w14:paraId="7E8B82E3"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Motions  </w:t>
      </w:r>
    </w:p>
    <w:p w14:paraId="4E8F7548" w14:textId="0AE7992F"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Web and Technologies Committee submitted a motion to approve a Privacy Policy for NCLA operated websites. There was previously no privacy policy. Motion was approved. </w:t>
      </w:r>
    </w:p>
    <w:p w14:paraId="581EBAE3" w14:textId="149B5F63"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Library Administration and Management Section (LAMS) submitted a motion to enter into an agreement with NC Live to present free workshops across the state. Motion was approved. </w:t>
      </w:r>
      <w:r>
        <w:rPr>
          <w:rFonts w:ascii="Calibri" w:hAnsi="Calibri"/>
          <w:color w:val="000000" w:themeColor="text1"/>
          <w:sz w:val="24"/>
          <w:szCs w:val="24"/>
        </w:rPr>
        <w:br/>
      </w:r>
    </w:p>
    <w:p w14:paraId="2DF468F6"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New Website</w:t>
      </w:r>
    </w:p>
    <w:p w14:paraId="7AE7C6D4" w14:textId="27A70B3E"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Sections can use Wild Apricot for event registration. Video conferencing from Zoom will be available soon (2 months?) for sections to use. </w:t>
      </w:r>
    </w:p>
    <w:p w14:paraId="28C3A941"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The Wild Apricot website also has the ability for sections to send members their own newsletters. There </w:t>
      </w:r>
      <w:proofErr w:type="gramStart"/>
      <w:r w:rsidRPr="00783B2D">
        <w:rPr>
          <w:rFonts w:ascii="Calibri" w:hAnsi="Calibri"/>
          <w:color w:val="000000" w:themeColor="text1"/>
          <w:sz w:val="24"/>
          <w:szCs w:val="24"/>
        </w:rPr>
        <w:t>was</w:t>
      </w:r>
      <w:proofErr w:type="gramEnd"/>
      <w:r w:rsidRPr="00783B2D">
        <w:rPr>
          <w:rFonts w:ascii="Calibri" w:hAnsi="Calibri"/>
          <w:color w:val="000000" w:themeColor="text1"/>
          <w:sz w:val="24"/>
          <w:szCs w:val="24"/>
        </w:rPr>
        <w:t xml:space="preserve"> brief discussion/reminders to still send events and info to be featured in NCLA newsletter that is sent to all members, not specific sections. </w:t>
      </w:r>
    </w:p>
    <w:p w14:paraId="57055820"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Someone in our section should be submitting events to the NCLA website calendar and send them in to be in the NCLA newsletter. </w:t>
      </w:r>
    </w:p>
    <w:p w14:paraId="7D43A37C"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lastRenderedPageBreak/>
        <w:t xml:space="preserve">Currently Lisa and Jen have access to edit the YSS page on the NCLA website. If we want to change that let Erin Holmes know. We are limited to having 2 individuals appointed from our section to have access. </w:t>
      </w:r>
    </w:p>
    <w:p w14:paraId="0A427166"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We also now have access to G Suite for Nonprofits. We can have a section email yss@nclaonline.org address if we want to. We can use that to use drive. If we do this all of our saved info from our old Gmail address should transfer and not be lost. </w:t>
      </w:r>
    </w:p>
    <w:p w14:paraId="03E733A1" w14:textId="4E671ECB" w:rsidR="00783B2D" w:rsidRPr="00783B2D" w:rsidRDefault="00783B2D" w:rsidP="00783B2D">
      <w:pPr>
        <w:spacing w:line="240" w:lineRule="auto"/>
        <w:rPr>
          <w:rFonts w:ascii="Calibri" w:hAnsi="Calibri"/>
          <w:color w:val="000000" w:themeColor="text1"/>
          <w:sz w:val="24"/>
          <w:szCs w:val="24"/>
        </w:rPr>
      </w:pPr>
      <w:r>
        <w:rPr>
          <w:rFonts w:ascii="Calibri" w:hAnsi="Calibri"/>
          <w:color w:val="000000" w:themeColor="text1"/>
          <w:sz w:val="24"/>
          <w:szCs w:val="24"/>
        </w:rPr>
        <w:br/>
      </w:r>
      <w:r w:rsidRPr="00783B2D">
        <w:rPr>
          <w:rFonts w:ascii="Calibri" w:hAnsi="Calibri"/>
          <w:color w:val="000000" w:themeColor="text1"/>
          <w:sz w:val="24"/>
          <w:szCs w:val="24"/>
        </w:rPr>
        <w:t>Treasurer's Info</w:t>
      </w:r>
    </w:p>
    <w:p w14:paraId="57B455F1"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Check or reimbursement requests should be sent to treasurer@nclaonline.org. </w:t>
      </w:r>
    </w:p>
    <w:p w14:paraId="3C51F011"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Reminder that if we are paying a speaker over </w:t>
      </w:r>
      <w:proofErr w:type="gramStart"/>
      <w:r w:rsidRPr="00783B2D">
        <w:rPr>
          <w:rFonts w:ascii="Calibri" w:hAnsi="Calibri"/>
          <w:color w:val="000000" w:themeColor="text1"/>
          <w:sz w:val="24"/>
          <w:szCs w:val="24"/>
        </w:rPr>
        <w:t>$600</w:t>
      </w:r>
      <w:proofErr w:type="gramEnd"/>
      <w:r w:rsidRPr="00783B2D">
        <w:rPr>
          <w:rFonts w:ascii="Calibri" w:hAnsi="Calibri"/>
          <w:color w:val="000000" w:themeColor="text1"/>
          <w:sz w:val="24"/>
          <w:szCs w:val="24"/>
        </w:rPr>
        <w:t xml:space="preserve"> we need a 1099 and W9. Contracts should also be sent to treasurer. Lorrie Russell (president) and Amy Harris </w:t>
      </w:r>
      <w:proofErr w:type="spellStart"/>
      <w:r w:rsidRPr="00783B2D">
        <w:rPr>
          <w:rFonts w:ascii="Calibri" w:hAnsi="Calibri"/>
          <w:color w:val="000000" w:themeColor="text1"/>
          <w:sz w:val="24"/>
          <w:szCs w:val="24"/>
        </w:rPr>
        <w:t>Houk</w:t>
      </w:r>
      <w:proofErr w:type="spellEnd"/>
      <w:r w:rsidRPr="00783B2D">
        <w:rPr>
          <w:rFonts w:ascii="Calibri" w:hAnsi="Calibri"/>
          <w:color w:val="000000" w:themeColor="text1"/>
          <w:sz w:val="24"/>
          <w:szCs w:val="24"/>
        </w:rPr>
        <w:t xml:space="preserve"> (treasurer) have NCLA credit cards if we need them to order something for our section. </w:t>
      </w:r>
    </w:p>
    <w:p w14:paraId="245FFCD7" w14:textId="65152058" w:rsidR="00783B2D" w:rsidRPr="00783B2D" w:rsidRDefault="00783B2D" w:rsidP="00783B2D">
      <w:pPr>
        <w:spacing w:line="240" w:lineRule="auto"/>
        <w:rPr>
          <w:rFonts w:ascii="Calibri" w:hAnsi="Calibri"/>
          <w:color w:val="000000" w:themeColor="text1"/>
          <w:sz w:val="24"/>
          <w:szCs w:val="24"/>
        </w:rPr>
      </w:pPr>
      <w:r>
        <w:rPr>
          <w:rFonts w:ascii="Calibri" w:hAnsi="Calibri"/>
          <w:color w:val="000000" w:themeColor="text1"/>
          <w:sz w:val="24"/>
          <w:szCs w:val="24"/>
        </w:rPr>
        <w:br/>
      </w:r>
      <w:r w:rsidRPr="00783B2D">
        <w:rPr>
          <w:rFonts w:ascii="Calibri" w:hAnsi="Calibri"/>
          <w:color w:val="000000" w:themeColor="text1"/>
          <w:sz w:val="24"/>
          <w:szCs w:val="24"/>
        </w:rPr>
        <w:t xml:space="preserve">NCLA Governance  </w:t>
      </w:r>
    </w:p>
    <w:p w14:paraId="117395A1"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Sample bylaws available on NCLA website. If/when we update our bylaws, we need to first send a draft to Laura B. Davidson to review for adherence to NCLA Governing Documents. Once we have the document finalized, it needs to be submitted as a motion to be voted on by the Executive Board. Once approved by the Executive Board, YSS members will also need to vote to approve. </w:t>
      </w:r>
    </w:p>
    <w:p w14:paraId="263D5005" w14:textId="7686BE8F" w:rsidR="00783B2D" w:rsidRPr="00783B2D" w:rsidRDefault="00783B2D" w:rsidP="00783B2D">
      <w:pPr>
        <w:spacing w:line="240" w:lineRule="auto"/>
        <w:rPr>
          <w:rFonts w:ascii="Calibri" w:hAnsi="Calibri"/>
          <w:color w:val="000000" w:themeColor="text1"/>
          <w:sz w:val="24"/>
          <w:szCs w:val="24"/>
        </w:rPr>
      </w:pPr>
      <w:r>
        <w:rPr>
          <w:rFonts w:ascii="Calibri" w:hAnsi="Calibri"/>
          <w:color w:val="000000" w:themeColor="text1"/>
          <w:sz w:val="24"/>
          <w:szCs w:val="24"/>
        </w:rPr>
        <w:br/>
      </w:r>
      <w:r w:rsidRPr="00783B2D">
        <w:rPr>
          <w:rFonts w:ascii="Calibri" w:hAnsi="Calibri"/>
          <w:color w:val="000000" w:themeColor="text1"/>
          <w:sz w:val="24"/>
          <w:szCs w:val="24"/>
        </w:rPr>
        <w:t xml:space="preserve">Biennium Overview </w:t>
      </w:r>
    </w:p>
    <w:p w14:paraId="19339AD3" w14:textId="77777777" w:rsidR="00783B2D" w:rsidRPr="00783B2D" w:rsidRDefault="00783B2D" w:rsidP="00783B2D">
      <w:pPr>
        <w:spacing w:line="240" w:lineRule="auto"/>
        <w:rPr>
          <w:rFonts w:ascii="Calibri" w:hAnsi="Calibri"/>
          <w:color w:val="000000" w:themeColor="text1"/>
          <w:sz w:val="24"/>
          <w:szCs w:val="24"/>
        </w:rPr>
      </w:pPr>
      <w:r w:rsidRPr="00783B2D">
        <w:rPr>
          <w:rFonts w:ascii="Calibri" w:hAnsi="Calibri"/>
          <w:color w:val="000000" w:themeColor="text1"/>
          <w:sz w:val="24"/>
          <w:szCs w:val="24"/>
        </w:rPr>
        <w:t>From Lorrie Russell, president. Currently no one is heading the Continuing Education Committee, all sections should be providing or sponsoring continuing education opportunities. Focus for the Biennium on Education, Leadership, and Advocacy.</w:t>
      </w:r>
    </w:p>
    <w:p w14:paraId="578D8676" w14:textId="55B4240D" w:rsidR="00452F24" w:rsidRPr="00783B2D" w:rsidRDefault="00783B2D" w:rsidP="00EF49B2">
      <w:pPr>
        <w:spacing w:line="240" w:lineRule="auto"/>
        <w:rPr>
          <w:rFonts w:ascii="Calibri" w:hAnsi="Calibri"/>
          <w:sz w:val="24"/>
          <w:szCs w:val="24"/>
        </w:rPr>
      </w:pPr>
      <w:r>
        <w:rPr>
          <w:rFonts w:ascii="Calibri" w:hAnsi="Calibri"/>
          <w:color w:val="000000" w:themeColor="text1"/>
          <w:sz w:val="24"/>
          <w:szCs w:val="24"/>
        </w:rPr>
        <w:br/>
      </w:r>
      <w:r w:rsidR="00452F24" w:rsidRPr="00783B2D">
        <w:rPr>
          <w:rFonts w:ascii="Calibri" w:hAnsi="Calibri"/>
          <w:sz w:val="24"/>
          <w:szCs w:val="24"/>
        </w:rPr>
        <w:t xml:space="preserve">Additionally, the board members discussed </w:t>
      </w:r>
      <w:r>
        <w:rPr>
          <w:rFonts w:ascii="Calibri" w:hAnsi="Calibri"/>
          <w:sz w:val="24"/>
          <w:szCs w:val="24"/>
        </w:rPr>
        <w:t>the following</w:t>
      </w:r>
    </w:p>
    <w:p w14:paraId="4992C2EA" w14:textId="2DAFE985" w:rsidR="002021ED" w:rsidRPr="00783B2D" w:rsidRDefault="00783B2D" w:rsidP="00452F24">
      <w:pPr>
        <w:pStyle w:val="ListParagraph"/>
        <w:numPr>
          <w:ilvl w:val="0"/>
          <w:numId w:val="1"/>
        </w:numPr>
        <w:spacing w:line="240" w:lineRule="auto"/>
        <w:rPr>
          <w:rFonts w:ascii="Calibri" w:hAnsi="Calibri"/>
          <w:sz w:val="24"/>
          <w:szCs w:val="24"/>
        </w:rPr>
      </w:pPr>
      <w:r>
        <w:rPr>
          <w:rFonts w:ascii="Calibri" w:hAnsi="Calibri"/>
          <w:sz w:val="24"/>
          <w:szCs w:val="24"/>
        </w:rPr>
        <w:t>T</w:t>
      </w:r>
      <w:r w:rsidR="00452F24" w:rsidRPr="00783B2D">
        <w:rPr>
          <w:rFonts w:ascii="Calibri" w:hAnsi="Calibri"/>
          <w:sz w:val="24"/>
          <w:szCs w:val="24"/>
        </w:rPr>
        <w:t xml:space="preserve">he raffle baskets at NCLA which do not bring additional funds to individual sections. </w:t>
      </w:r>
      <w:r>
        <w:rPr>
          <w:rFonts w:ascii="Calibri" w:hAnsi="Calibri"/>
          <w:sz w:val="24"/>
          <w:szCs w:val="24"/>
        </w:rPr>
        <w:br/>
      </w:r>
    </w:p>
    <w:p w14:paraId="1DB36CF3" w14:textId="25B0CA8B" w:rsidR="00452F24" w:rsidRPr="00783B2D" w:rsidRDefault="00452F24" w:rsidP="00452F24">
      <w:pPr>
        <w:pStyle w:val="ListParagraph"/>
        <w:numPr>
          <w:ilvl w:val="0"/>
          <w:numId w:val="1"/>
        </w:numPr>
        <w:spacing w:line="240" w:lineRule="auto"/>
        <w:rPr>
          <w:rFonts w:ascii="Calibri" w:hAnsi="Calibri"/>
          <w:sz w:val="24"/>
          <w:szCs w:val="24"/>
        </w:rPr>
      </w:pPr>
      <w:r w:rsidRPr="00783B2D">
        <w:rPr>
          <w:rFonts w:ascii="Calibri" w:hAnsi="Calibri"/>
          <w:sz w:val="24"/>
          <w:szCs w:val="24"/>
        </w:rPr>
        <w:t xml:space="preserve">More information is needed about </w:t>
      </w:r>
      <w:r w:rsidR="00783B2D">
        <w:rPr>
          <w:rFonts w:ascii="Calibri" w:hAnsi="Calibri"/>
          <w:sz w:val="24"/>
          <w:szCs w:val="24"/>
        </w:rPr>
        <w:t xml:space="preserve">Wild Apricot’s event </w:t>
      </w:r>
      <w:r w:rsidRPr="00783B2D">
        <w:rPr>
          <w:rFonts w:ascii="Calibri" w:hAnsi="Calibri"/>
          <w:sz w:val="24"/>
          <w:szCs w:val="24"/>
        </w:rPr>
        <w:t xml:space="preserve">registration capabilities and who can access </w:t>
      </w:r>
      <w:r w:rsidR="00783B2D">
        <w:rPr>
          <w:rFonts w:ascii="Calibri" w:hAnsi="Calibri"/>
          <w:sz w:val="24"/>
          <w:szCs w:val="24"/>
        </w:rPr>
        <w:t xml:space="preserve">Wild Apricot </w:t>
      </w:r>
      <w:r w:rsidRPr="00783B2D">
        <w:rPr>
          <w:rFonts w:ascii="Calibri" w:hAnsi="Calibri"/>
          <w:sz w:val="24"/>
          <w:szCs w:val="24"/>
        </w:rPr>
        <w:t xml:space="preserve">to set up </w:t>
      </w:r>
      <w:r w:rsidR="00783B2D">
        <w:rPr>
          <w:rFonts w:ascii="Calibri" w:hAnsi="Calibri"/>
          <w:sz w:val="24"/>
          <w:szCs w:val="24"/>
        </w:rPr>
        <w:t xml:space="preserve">event </w:t>
      </w:r>
      <w:r w:rsidRPr="00783B2D">
        <w:rPr>
          <w:rFonts w:ascii="Calibri" w:hAnsi="Calibri"/>
          <w:sz w:val="24"/>
          <w:szCs w:val="24"/>
        </w:rPr>
        <w:t xml:space="preserve">registration. </w:t>
      </w:r>
      <w:r w:rsidRPr="00783B2D">
        <w:rPr>
          <w:rFonts w:ascii="Calibri" w:hAnsi="Calibri"/>
          <w:sz w:val="24"/>
          <w:szCs w:val="24"/>
          <w:highlight w:val="yellow"/>
        </w:rPr>
        <w:t>Lisa and Jen will view the Wild Apricot training recording to gather more information.</w:t>
      </w:r>
      <w:r w:rsidRPr="00783B2D">
        <w:rPr>
          <w:rFonts w:ascii="Calibri" w:hAnsi="Calibri"/>
          <w:sz w:val="24"/>
          <w:szCs w:val="24"/>
        </w:rPr>
        <w:t xml:space="preserve"> </w:t>
      </w:r>
      <w:r w:rsidRPr="00783B2D">
        <w:rPr>
          <w:rFonts w:ascii="Calibri" w:hAnsi="Calibri"/>
          <w:sz w:val="24"/>
          <w:szCs w:val="24"/>
          <w:highlight w:val="yellow"/>
        </w:rPr>
        <w:t>Lisa will reach out to NCLA to gain more information about using the platform.</w:t>
      </w:r>
      <w:r w:rsidRPr="00783B2D">
        <w:rPr>
          <w:rFonts w:ascii="Calibri" w:hAnsi="Calibri"/>
          <w:sz w:val="24"/>
          <w:szCs w:val="24"/>
        </w:rPr>
        <w:t xml:space="preserve">  </w:t>
      </w:r>
      <w:r w:rsidR="00783B2D">
        <w:rPr>
          <w:rFonts w:ascii="Calibri" w:hAnsi="Calibri"/>
          <w:sz w:val="24"/>
          <w:szCs w:val="24"/>
        </w:rPr>
        <w:br/>
      </w:r>
    </w:p>
    <w:p w14:paraId="3FB21215" w14:textId="73441F8C" w:rsidR="00EC5B03" w:rsidRPr="00783B2D" w:rsidRDefault="00EC5B03" w:rsidP="00EC5B03">
      <w:pPr>
        <w:pStyle w:val="ListParagraph"/>
        <w:numPr>
          <w:ilvl w:val="0"/>
          <w:numId w:val="1"/>
        </w:numPr>
        <w:spacing w:line="240" w:lineRule="auto"/>
        <w:rPr>
          <w:rFonts w:ascii="Calibri" w:hAnsi="Calibri"/>
          <w:sz w:val="24"/>
          <w:szCs w:val="24"/>
        </w:rPr>
      </w:pPr>
      <w:r w:rsidRPr="00783B2D">
        <w:rPr>
          <w:rFonts w:ascii="Calibri" w:hAnsi="Calibri"/>
          <w:sz w:val="24"/>
          <w:szCs w:val="24"/>
        </w:rPr>
        <w:t xml:space="preserve">NCLA </w:t>
      </w:r>
      <w:r w:rsidR="00783B2D">
        <w:rPr>
          <w:rFonts w:ascii="Calibri" w:hAnsi="Calibri"/>
          <w:sz w:val="24"/>
          <w:szCs w:val="24"/>
        </w:rPr>
        <w:t xml:space="preserve">will be </w:t>
      </w:r>
      <w:r w:rsidRPr="00783B2D">
        <w:rPr>
          <w:rFonts w:ascii="Calibri" w:hAnsi="Calibri"/>
          <w:sz w:val="24"/>
          <w:szCs w:val="24"/>
        </w:rPr>
        <w:t>providing access to Zoom (video conferencing and webinar platform) in the next few months</w:t>
      </w:r>
      <w:r w:rsidR="00783B2D">
        <w:rPr>
          <w:rFonts w:ascii="Calibri" w:hAnsi="Calibri"/>
          <w:sz w:val="24"/>
          <w:szCs w:val="24"/>
        </w:rPr>
        <w:t>.</w:t>
      </w:r>
      <w:r w:rsidR="00783B2D">
        <w:rPr>
          <w:rFonts w:ascii="Calibri" w:hAnsi="Calibri"/>
          <w:sz w:val="24"/>
          <w:szCs w:val="24"/>
        </w:rPr>
        <w:br/>
      </w:r>
    </w:p>
    <w:p w14:paraId="4ABF925B" w14:textId="582EBF9F" w:rsidR="00434173" w:rsidRPr="00783B2D" w:rsidRDefault="00EC5B03" w:rsidP="00434173">
      <w:pPr>
        <w:pStyle w:val="ListParagraph"/>
        <w:numPr>
          <w:ilvl w:val="0"/>
          <w:numId w:val="1"/>
        </w:num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YSS </w:t>
      </w:r>
      <w:r w:rsidR="00783B2D">
        <w:rPr>
          <w:rFonts w:ascii="Calibri" w:hAnsi="Calibri"/>
          <w:color w:val="000000" w:themeColor="text1"/>
          <w:sz w:val="24"/>
          <w:szCs w:val="24"/>
        </w:rPr>
        <w:t xml:space="preserve">needs to </w:t>
      </w:r>
      <w:r w:rsidRPr="00783B2D">
        <w:rPr>
          <w:rFonts w:ascii="Calibri" w:hAnsi="Calibri"/>
          <w:color w:val="000000" w:themeColor="text1"/>
          <w:sz w:val="24"/>
          <w:szCs w:val="24"/>
        </w:rPr>
        <w:t xml:space="preserve">send information </w:t>
      </w:r>
      <w:r w:rsidR="00783B2D">
        <w:rPr>
          <w:rFonts w:ascii="Calibri" w:hAnsi="Calibri"/>
          <w:color w:val="000000" w:themeColor="text1"/>
          <w:sz w:val="24"/>
          <w:szCs w:val="24"/>
        </w:rPr>
        <w:t>to</w:t>
      </w:r>
      <w:r w:rsidRPr="00783B2D">
        <w:rPr>
          <w:rFonts w:ascii="Calibri" w:hAnsi="Calibri"/>
          <w:color w:val="000000" w:themeColor="text1"/>
          <w:sz w:val="24"/>
          <w:szCs w:val="24"/>
        </w:rPr>
        <w:t xml:space="preserve"> the NCLA newsletter. Rachel Olsen (</w:t>
      </w:r>
      <w:r w:rsidRPr="00783B2D">
        <w:rPr>
          <w:rFonts w:ascii="Calibri" w:hAnsi="Calibri"/>
          <w:color w:val="000000" w:themeColor="text1"/>
          <w:spacing w:val="5"/>
          <w:sz w:val="24"/>
          <w:szCs w:val="24"/>
        </w:rPr>
        <w:t xml:space="preserve">rcsander@uncg.edu) coordinates the submissions and will contacting Lisa in June for a YSS section highlight. This will be a good platform to reach out to NCLA members who aren’t YSS members. </w:t>
      </w:r>
      <w:r w:rsidR="00434173" w:rsidRPr="00783B2D">
        <w:rPr>
          <w:rFonts w:ascii="Calibri" w:hAnsi="Calibri"/>
          <w:color w:val="000000" w:themeColor="text1"/>
          <w:spacing w:val="5"/>
          <w:sz w:val="24"/>
          <w:szCs w:val="24"/>
        </w:rPr>
        <w:br/>
      </w:r>
    </w:p>
    <w:p w14:paraId="636347F4" w14:textId="24546A4A" w:rsidR="00434173" w:rsidRPr="00783B2D" w:rsidRDefault="00434173" w:rsidP="00434173">
      <w:pPr>
        <w:pStyle w:val="ListParagraph"/>
        <w:numPr>
          <w:ilvl w:val="0"/>
          <w:numId w:val="1"/>
        </w:numPr>
        <w:spacing w:line="240" w:lineRule="auto"/>
        <w:rPr>
          <w:rFonts w:ascii="Calibri" w:hAnsi="Calibri"/>
          <w:color w:val="000000" w:themeColor="text1"/>
          <w:sz w:val="24"/>
          <w:szCs w:val="24"/>
        </w:rPr>
      </w:pPr>
      <w:r w:rsidRPr="00783B2D">
        <w:rPr>
          <w:rFonts w:ascii="Calibri" w:hAnsi="Calibri"/>
          <w:color w:val="000000" w:themeColor="text1"/>
          <w:spacing w:val="5"/>
          <w:sz w:val="24"/>
          <w:szCs w:val="24"/>
        </w:rPr>
        <w:t xml:space="preserve">NCLA </w:t>
      </w:r>
      <w:r w:rsidR="00783B2D">
        <w:rPr>
          <w:rFonts w:ascii="Calibri" w:hAnsi="Calibri"/>
          <w:color w:val="000000" w:themeColor="text1"/>
          <w:spacing w:val="5"/>
          <w:sz w:val="24"/>
          <w:szCs w:val="24"/>
        </w:rPr>
        <w:t>is offering</w:t>
      </w:r>
      <w:r w:rsidRPr="00783B2D">
        <w:rPr>
          <w:rFonts w:ascii="Calibri" w:hAnsi="Calibri"/>
          <w:color w:val="000000" w:themeColor="text1"/>
          <w:spacing w:val="5"/>
          <w:sz w:val="24"/>
          <w:szCs w:val="24"/>
        </w:rPr>
        <w:t xml:space="preserve"> G Suite accounts for sections. It will be more professional to have a domain name in our </w:t>
      </w:r>
      <w:r w:rsidR="00783B2D">
        <w:rPr>
          <w:rFonts w:ascii="Calibri" w:hAnsi="Calibri"/>
          <w:color w:val="000000" w:themeColor="text1"/>
          <w:spacing w:val="5"/>
          <w:sz w:val="24"/>
          <w:szCs w:val="24"/>
        </w:rPr>
        <w:t xml:space="preserve">YSS </w:t>
      </w:r>
      <w:r w:rsidRPr="00783B2D">
        <w:rPr>
          <w:rFonts w:ascii="Calibri" w:hAnsi="Calibri"/>
          <w:color w:val="000000" w:themeColor="text1"/>
          <w:spacing w:val="5"/>
          <w:sz w:val="24"/>
          <w:szCs w:val="24"/>
        </w:rPr>
        <w:t xml:space="preserve">emails rather than gmail.com. The group agreed to changing over to G Suite and had questions about transferring our current google files into the new account.  </w:t>
      </w:r>
      <w:r w:rsidRPr="00783B2D">
        <w:rPr>
          <w:rFonts w:ascii="Calibri" w:hAnsi="Calibri"/>
          <w:color w:val="000000" w:themeColor="text1"/>
          <w:spacing w:val="5"/>
          <w:sz w:val="24"/>
          <w:szCs w:val="24"/>
          <w:highlight w:val="yellow"/>
        </w:rPr>
        <w:t>Lisa will let Erin know about our desire to switch over to the newly offered account type.</w:t>
      </w:r>
      <w:r w:rsidRPr="00783B2D">
        <w:rPr>
          <w:rFonts w:ascii="Calibri" w:hAnsi="Calibri"/>
          <w:color w:val="000000" w:themeColor="text1"/>
          <w:spacing w:val="5"/>
          <w:sz w:val="24"/>
          <w:szCs w:val="24"/>
        </w:rPr>
        <w:t xml:space="preserve"> </w:t>
      </w:r>
      <w:r w:rsidRPr="00783B2D">
        <w:rPr>
          <w:rFonts w:ascii="Calibri" w:hAnsi="Calibri"/>
          <w:color w:val="000000" w:themeColor="text1"/>
          <w:spacing w:val="5"/>
          <w:sz w:val="24"/>
          <w:szCs w:val="24"/>
          <w:highlight w:val="yellow"/>
        </w:rPr>
        <w:br/>
      </w:r>
    </w:p>
    <w:p w14:paraId="7555AD00" w14:textId="5C957797" w:rsidR="005E6AC9" w:rsidRPr="00783B2D" w:rsidRDefault="005E6AC9" w:rsidP="00434173">
      <w:pPr>
        <w:pStyle w:val="ListParagraph"/>
        <w:numPr>
          <w:ilvl w:val="0"/>
          <w:numId w:val="1"/>
        </w:numPr>
        <w:spacing w:line="240" w:lineRule="auto"/>
        <w:rPr>
          <w:rFonts w:ascii="Calibri" w:hAnsi="Calibri"/>
          <w:color w:val="000000" w:themeColor="text1"/>
          <w:sz w:val="24"/>
          <w:szCs w:val="24"/>
        </w:rPr>
      </w:pPr>
      <w:r w:rsidRPr="00783B2D">
        <w:rPr>
          <w:rFonts w:ascii="Calibri" w:hAnsi="Calibri"/>
          <w:color w:val="000000" w:themeColor="text1"/>
          <w:sz w:val="24"/>
          <w:szCs w:val="24"/>
        </w:rPr>
        <w:lastRenderedPageBreak/>
        <w:t xml:space="preserve">Helen </w:t>
      </w:r>
      <w:r w:rsidR="00434173" w:rsidRPr="00783B2D">
        <w:rPr>
          <w:rFonts w:ascii="Calibri" w:hAnsi="Calibri"/>
          <w:color w:val="000000" w:themeColor="text1"/>
          <w:sz w:val="24"/>
          <w:szCs w:val="24"/>
        </w:rPr>
        <w:t>want</w:t>
      </w:r>
      <w:r w:rsidR="00783B2D">
        <w:rPr>
          <w:rFonts w:ascii="Calibri" w:hAnsi="Calibri"/>
          <w:color w:val="000000" w:themeColor="text1"/>
          <w:sz w:val="24"/>
          <w:szCs w:val="24"/>
        </w:rPr>
        <w:t>s</w:t>
      </w:r>
      <w:r w:rsidRPr="00783B2D">
        <w:rPr>
          <w:rFonts w:ascii="Calibri" w:hAnsi="Calibri"/>
          <w:color w:val="000000" w:themeColor="text1"/>
          <w:sz w:val="24"/>
          <w:szCs w:val="24"/>
        </w:rPr>
        <w:t xml:space="preserve"> to include the electronic versions of </w:t>
      </w:r>
      <w:r w:rsidR="00434173" w:rsidRPr="00783B2D">
        <w:rPr>
          <w:rFonts w:ascii="Calibri" w:hAnsi="Calibri"/>
          <w:color w:val="000000" w:themeColor="text1"/>
          <w:sz w:val="24"/>
          <w:szCs w:val="24"/>
        </w:rPr>
        <w:t>the</w:t>
      </w:r>
      <w:r w:rsidRPr="00783B2D">
        <w:rPr>
          <w:rFonts w:ascii="Calibri" w:hAnsi="Calibri"/>
          <w:color w:val="000000" w:themeColor="text1"/>
          <w:sz w:val="24"/>
          <w:szCs w:val="24"/>
        </w:rPr>
        <w:t xml:space="preserve"> treasurer reports</w:t>
      </w:r>
      <w:r w:rsidR="00434173" w:rsidRPr="00783B2D">
        <w:rPr>
          <w:rFonts w:ascii="Calibri" w:hAnsi="Calibri"/>
          <w:color w:val="000000" w:themeColor="text1"/>
          <w:sz w:val="24"/>
          <w:szCs w:val="24"/>
        </w:rPr>
        <w:t xml:space="preserve"> from NCLA</w:t>
      </w:r>
      <w:r w:rsidRPr="00783B2D">
        <w:rPr>
          <w:rFonts w:ascii="Calibri" w:hAnsi="Calibri"/>
          <w:color w:val="000000" w:themeColor="text1"/>
          <w:sz w:val="24"/>
          <w:szCs w:val="24"/>
        </w:rPr>
        <w:t xml:space="preserve"> in our google </w:t>
      </w:r>
      <w:r w:rsidR="00434173" w:rsidRPr="00783B2D">
        <w:rPr>
          <w:rFonts w:ascii="Calibri" w:hAnsi="Calibri"/>
          <w:color w:val="000000" w:themeColor="text1"/>
          <w:sz w:val="24"/>
          <w:szCs w:val="24"/>
        </w:rPr>
        <w:t>account. The financial r</w:t>
      </w:r>
      <w:r w:rsidRPr="00783B2D">
        <w:rPr>
          <w:rFonts w:ascii="Calibri" w:hAnsi="Calibri"/>
          <w:color w:val="000000" w:themeColor="text1"/>
          <w:sz w:val="24"/>
          <w:szCs w:val="24"/>
        </w:rPr>
        <w:t xml:space="preserve">eports </w:t>
      </w:r>
      <w:r w:rsidR="00434173" w:rsidRPr="00783B2D">
        <w:rPr>
          <w:rFonts w:ascii="Calibri" w:hAnsi="Calibri"/>
          <w:color w:val="000000" w:themeColor="text1"/>
          <w:sz w:val="24"/>
          <w:szCs w:val="24"/>
        </w:rPr>
        <w:t xml:space="preserve">from NCLA </w:t>
      </w:r>
      <w:r w:rsidRPr="00783B2D">
        <w:rPr>
          <w:rFonts w:ascii="Calibri" w:hAnsi="Calibri"/>
          <w:color w:val="000000" w:themeColor="text1"/>
          <w:sz w:val="24"/>
          <w:szCs w:val="24"/>
        </w:rPr>
        <w:t xml:space="preserve">should be automatically generated and coming to </w:t>
      </w:r>
      <w:r w:rsidR="00434173" w:rsidRPr="00783B2D">
        <w:rPr>
          <w:rFonts w:ascii="Calibri" w:hAnsi="Calibri"/>
          <w:color w:val="000000" w:themeColor="text1"/>
          <w:sz w:val="24"/>
          <w:szCs w:val="24"/>
        </w:rPr>
        <w:t>L</w:t>
      </w:r>
      <w:r w:rsidRPr="00783B2D">
        <w:rPr>
          <w:rFonts w:ascii="Calibri" w:hAnsi="Calibri"/>
          <w:color w:val="000000" w:themeColor="text1"/>
          <w:sz w:val="24"/>
          <w:szCs w:val="24"/>
        </w:rPr>
        <w:t xml:space="preserve">isa from </w:t>
      </w:r>
      <w:proofErr w:type="spellStart"/>
      <w:r w:rsidRPr="00783B2D">
        <w:rPr>
          <w:rFonts w:ascii="Calibri" w:hAnsi="Calibri"/>
          <w:color w:val="000000" w:themeColor="text1"/>
          <w:sz w:val="24"/>
          <w:szCs w:val="24"/>
        </w:rPr>
        <w:t>Quickbooks</w:t>
      </w:r>
      <w:proofErr w:type="spellEnd"/>
      <w:r w:rsidR="00434173" w:rsidRPr="00783B2D">
        <w:rPr>
          <w:rFonts w:ascii="Calibri" w:hAnsi="Calibri"/>
          <w:color w:val="000000" w:themeColor="text1"/>
          <w:sz w:val="24"/>
          <w:szCs w:val="24"/>
        </w:rPr>
        <w:t xml:space="preserve">. </w:t>
      </w:r>
      <w:r w:rsidR="00434173" w:rsidRPr="00783B2D">
        <w:rPr>
          <w:rFonts w:ascii="Calibri" w:hAnsi="Calibri"/>
          <w:color w:val="000000" w:themeColor="text1"/>
          <w:sz w:val="24"/>
          <w:szCs w:val="24"/>
          <w:highlight w:val="yellow"/>
        </w:rPr>
        <w:t>L</w:t>
      </w:r>
      <w:r w:rsidRPr="00783B2D">
        <w:rPr>
          <w:rFonts w:ascii="Calibri" w:hAnsi="Calibri"/>
          <w:color w:val="000000" w:themeColor="text1"/>
          <w:sz w:val="24"/>
          <w:szCs w:val="24"/>
          <w:highlight w:val="yellow"/>
        </w:rPr>
        <w:t xml:space="preserve">isa will share </w:t>
      </w:r>
      <w:r w:rsidR="00434173" w:rsidRPr="00783B2D">
        <w:rPr>
          <w:rFonts w:ascii="Calibri" w:hAnsi="Calibri"/>
          <w:color w:val="000000" w:themeColor="text1"/>
          <w:sz w:val="24"/>
          <w:szCs w:val="24"/>
          <w:highlight w:val="yellow"/>
        </w:rPr>
        <w:t>these reports</w:t>
      </w:r>
      <w:r w:rsidRPr="00783B2D">
        <w:rPr>
          <w:rFonts w:ascii="Calibri" w:hAnsi="Calibri"/>
          <w:color w:val="000000" w:themeColor="text1"/>
          <w:sz w:val="24"/>
          <w:szCs w:val="24"/>
          <w:highlight w:val="yellow"/>
        </w:rPr>
        <w:t xml:space="preserve"> with Helen </w:t>
      </w:r>
      <w:r w:rsidR="00434173" w:rsidRPr="00783B2D">
        <w:rPr>
          <w:rFonts w:ascii="Calibri" w:hAnsi="Calibri"/>
          <w:color w:val="000000" w:themeColor="text1"/>
          <w:sz w:val="24"/>
          <w:szCs w:val="24"/>
          <w:highlight w:val="yellow"/>
        </w:rPr>
        <w:t>when she receives them.</w:t>
      </w:r>
      <w:r w:rsidRPr="00783B2D">
        <w:rPr>
          <w:rFonts w:ascii="Calibri" w:hAnsi="Calibri"/>
          <w:color w:val="000000" w:themeColor="text1"/>
          <w:sz w:val="24"/>
          <w:szCs w:val="24"/>
        </w:rPr>
        <w:t xml:space="preserve">  </w:t>
      </w:r>
      <w:r w:rsidR="00434173" w:rsidRPr="00783B2D">
        <w:rPr>
          <w:rFonts w:ascii="Calibri" w:hAnsi="Calibri"/>
          <w:color w:val="000000" w:themeColor="text1"/>
          <w:sz w:val="24"/>
          <w:szCs w:val="24"/>
        </w:rPr>
        <w:br/>
      </w:r>
    </w:p>
    <w:p w14:paraId="23E36CA3" w14:textId="510724D0" w:rsidR="005E6AC9" w:rsidRPr="00783B2D" w:rsidRDefault="005E6AC9" w:rsidP="00EF49B2">
      <w:pPr>
        <w:pStyle w:val="ListParagraph"/>
        <w:numPr>
          <w:ilvl w:val="0"/>
          <w:numId w:val="1"/>
        </w:numPr>
        <w:spacing w:line="240" w:lineRule="auto"/>
        <w:rPr>
          <w:rFonts w:ascii="Calibri" w:hAnsi="Calibri"/>
          <w:color w:val="000000" w:themeColor="text1"/>
          <w:sz w:val="24"/>
          <w:szCs w:val="24"/>
        </w:rPr>
      </w:pPr>
      <w:r w:rsidRPr="00783B2D">
        <w:rPr>
          <w:rFonts w:ascii="Calibri" w:hAnsi="Calibri"/>
          <w:color w:val="000000" w:themeColor="text1"/>
          <w:sz w:val="24"/>
          <w:szCs w:val="24"/>
        </w:rPr>
        <w:t xml:space="preserve">Helen isn’t receiving consistent information about financials. </w:t>
      </w:r>
      <w:r w:rsidR="00B9112B" w:rsidRPr="00783B2D">
        <w:rPr>
          <w:rFonts w:ascii="Calibri" w:hAnsi="Calibri"/>
          <w:color w:val="000000" w:themeColor="text1"/>
          <w:sz w:val="24"/>
          <w:szCs w:val="24"/>
        </w:rPr>
        <w:t xml:space="preserve">It has been challenging communicating with past treasurers of NCLA. </w:t>
      </w:r>
      <w:r w:rsidRPr="00783B2D">
        <w:rPr>
          <w:rFonts w:ascii="Calibri" w:hAnsi="Calibri"/>
          <w:color w:val="000000" w:themeColor="text1"/>
          <w:sz w:val="24"/>
          <w:szCs w:val="24"/>
        </w:rPr>
        <w:t>For example confirmation from the vendor deposit wasn’t received</w:t>
      </w:r>
      <w:r w:rsidR="00434173" w:rsidRPr="00783B2D">
        <w:rPr>
          <w:rFonts w:ascii="Calibri" w:hAnsi="Calibri"/>
          <w:color w:val="000000" w:themeColor="text1"/>
          <w:sz w:val="24"/>
          <w:szCs w:val="24"/>
        </w:rPr>
        <w:t xml:space="preserve"> and we don’t have </w:t>
      </w:r>
      <w:r w:rsidR="00CF3CCC" w:rsidRPr="00783B2D">
        <w:rPr>
          <w:rFonts w:ascii="Calibri" w:hAnsi="Calibri"/>
          <w:color w:val="000000" w:themeColor="text1"/>
          <w:sz w:val="24"/>
          <w:szCs w:val="24"/>
        </w:rPr>
        <w:t xml:space="preserve">conference budget information available online. </w:t>
      </w:r>
      <w:r w:rsidR="00434173" w:rsidRPr="00783B2D">
        <w:rPr>
          <w:rFonts w:ascii="Calibri" w:hAnsi="Calibri"/>
          <w:color w:val="000000" w:themeColor="text1"/>
          <w:sz w:val="24"/>
          <w:szCs w:val="24"/>
        </w:rPr>
        <w:t>Communication p</w:t>
      </w:r>
      <w:r w:rsidRPr="00783B2D">
        <w:rPr>
          <w:rFonts w:ascii="Calibri" w:hAnsi="Calibri"/>
          <w:color w:val="000000" w:themeColor="text1"/>
          <w:sz w:val="24"/>
          <w:szCs w:val="24"/>
        </w:rPr>
        <w:t>rocedure</w:t>
      </w:r>
      <w:r w:rsidR="00CF3CCC" w:rsidRPr="00783B2D">
        <w:rPr>
          <w:rFonts w:ascii="Calibri" w:hAnsi="Calibri"/>
          <w:color w:val="000000" w:themeColor="text1"/>
          <w:sz w:val="24"/>
          <w:szCs w:val="24"/>
        </w:rPr>
        <w:t>s</w:t>
      </w:r>
      <w:r w:rsidRPr="00783B2D">
        <w:rPr>
          <w:rFonts w:ascii="Calibri" w:hAnsi="Calibri"/>
          <w:color w:val="000000" w:themeColor="text1"/>
          <w:sz w:val="24"/>
          <w:szCs w:val="24"/>
        </w:rPr>
        <w:t xml:space="preserve"> need to be refined</w:t>
      </w:r>
      <w:r w:rsidR="00434173" w:rsidRPr="00783B2D">
        <w:rPr>
          <w:rFonts w:ascii="Calibri" w:hAnsi="Calibri"/>
          <w:color w:val="000000" w:themeColor="text1"/>
          <w:sz w:val="24"/>
          <w:szCs w:val="24"/>
        </w:rPr>
        <w:t xml:space="preserve"> and the t</w:t>
      </w:r>
      <w:r w:rsidRPr="00783B2D">
        <w:rPr>
          <w:rFonts w:ascii="Calibri" w:hAnsi="Calibri"/>
          <w:color w:val="000000" w:themeColor="text1"/>
          <w:sz w:val="24"/>
          <w:szCs w:val="24"/>
        </w:rPr>
        <w:t xml:space="preserve">reasurers of </w:t>
      </w:r>
      <w:r w:rsidR="00CF3CCC" w:rsidRPr="00783B2D">
        <w:rPr>
          <w:rFonts w:ascii="Calibri" w:hAnsi="Calibri"/>
          <w:color w:val="000000" w:themeColor="text1"/>
          <w:sz w:val="24"/>
          <w:szCs w:val="24"/>
        </w:rPr>
        <w:t xml:space="preserve">each </w:t>
      </w:r>
      <w:r w:rsidRPr="00783B2D">
        <w:rPr>
          <w:rFonts w:ascii="Calibri" w:hAnsi="Calibri"/>
          <w:color w:val="000000" w:themeColor="text1"/>
          <w:sz w:val="24"/>
          <w:szCs w:val="24"/>
        </w:rPr>
        <w:t xml:space="preserve">section need to be contacted more consistently – </w:t>
      </w:r>
      <w:r w:rsidRPr="00783B2D">
        <w:rPr>
          <w:rFonts w:ascii="Calibri" w:hAnsi="Calibri"/>
          <w:color w:val="000000" w:themeColor="text1"/>
          <w:sz w:val="24"/>
          <w:szCs w:val="24"/>
          <w:highlight w:val="yellow"/>
        </w:rPr>
        <w:t xml:space="preserve">Lisa </w:t>
      </w:r>
      <w:r w:rsidR="00434173" w:rsidRPr="00783B2D">
        <w:rPr>
          <w:rFonts w:ascii="Calibri" w:hAnsi="Calibri"/>
          <w:color w:val="000000" w:themeColor="text1"/>
          <w:sz w:val="24"/>
          <w:szCs w:val="24"/>
          <w:highlight w:val="yellow"/>
        </w:rPr>
        <w:t>will</w:t>
      </w:r>
      <w:r w:rsidRPr="00783B2D">
        <w:rPr>
          <w:rFonts w:ascii="Calibri" w:hAnsi="Calibri"/>
          <w:color w:val="000000" w:themeColor="text1"/>
          <w:sz w:val="24"/>
          <w:szCs w:val="24"/>
          <w:highlight w:val="yellow"/>
        </w:rPr>
        <w:t xml:space="preserve"> provide feedback to NCLA Exec</w:t>
      </w:r>
      <w:r w:rsidR="00434173" w:rsidRPr="00783B2D">
        <w:rPr>
          <w:rFonts w:ascii="Calibri" w:hAnsi="Calibri"/>
          <w:color w:val="000000" w:themeColor="text1"/>
          <w:sz w:val="24"/>
          <w:szCs w:val="24"/>
          <w:highlight w:val="yellow"/>
        </w:rPr>
        <w:t>utive</w:t>
      </w:r>
      <w:r w:rsidRPr="00783B2D">
        <w:rPr>
          <w:rFonts w:ascii="Calibri" w:hAnsi="Calibri"/>
          <w:color w:val="000000" w:themeColor="text1"/>
          <w:sz w:val="24"/>
          <w:szCs w:val="24"/>
          <w:highlight w:val="yellow"/>
        </w:rPr>
        <w:t xml:space="preserve"> Board and will follow-up especially since our retreat is coming up. </w:t>
      </w:r>
      <w:r w:rsidR="00B9112B" w:rsidRPr="00783B2D">
        <w:rPr>
          <w:rFonts w:ascii="Calibri" w:hAnsi="Calibri"/>
          <w:color w:val="000000" w:themeColor="text1"/>
          <w:sz w:val="24"/>
          <w:szCs w:val="24"/>
          <w:highlight w:val="yellow"/>
        </w:rPr>
        <w:t xml:space="preserve">Lisa will scan the budget information she has </w:t>
      </w:r>
      <w:r w:rsidR="00434173" w:rsidRPr="00783B2D">
        <w:rPr>
          <w:rFonts w:ascii="Calibri" w:hAnsi="Calibri"/>
          <w:color w:val="000000" w:themeColor="text1"/>
          <w:sz w:val="24"/>
          <w:szCs w:val="24"/>
          <w:highlight w:val="yellow"/>
        </w:rPr>
        <w:t xml:space="preserve">already </w:t>
      </w:r>
      <w:r w:rsidR="00B9112B" w:rsidRPr="00783B2D">
        <w:rPr>
          <w:rFonts w:ascii="Calibri" w:hAnsi="Calibri"/>
          <w:color w:val="000000" w:themeColor="text1"/>
          <w:sz w:val="24"/>
          <w:szCs w:val="24"/>
          <w:highlight w:val="yellow"/>
        </w:rPr>
        <w:t>received and will send to Helen.</w:t>
      </w:r>
      <w:r w:rsidR="00B9112B" w:rsidRPr="00783B2D">
        <w:rPr>
          <w:rFonts w:ascii="Calibri" w:hAnsi="Calibri"/>
          <w:color w:val="000000" w:themeColor="text1"/>
          <w:sz w:val="24"/>
          <w:szCs w:val="24"/>
        </w:rPr>
        <w:t xml:space="preserve"> </w:t>
      </w:r>
      <w:r w:rsidR="00CF3CCC" w:rsidRPr="00783B2D">
        <w:rPr>
          <w:rFonts w:ascii="Calibri" w:hAnsi="Calibri"/>
          <w:color w:val="000000" w:themeColor="text1"/>
          <w:sz w:val="24"/>
          <w:szCs w:val="24"/>
        </w:rPr>
        <w:br/>
      </w:r>
    </w:p>
    <w:p w14:paraId="52E01511" w14:textId="0A570F84" w:rsidR="00F9019C" w:rsidRPr="00783B2D" w:rsidRDefault="00F9019C" w:rsidP="00CF3CCC">
      <w:pPr>
        <w:pStyle w:val="ListParagraph"/>
        <w:numPr>
          <w:ilvl w:val="0"/>
          <w:numId w:val="1"/>
        </w:numPr>
        <w:spacing w:line="240" w:lineRule="auto"/>
        <w:rPr>
          <w:rFonts w:ascii="Calibri" w:hAnsi="Calibri"/>
          <w:color w:val="000000" w:themeColor="text1"/>
          <w:sz w:val="24"/>
          <w:szCs w:val="24"/>
        </w:rPr>
      </w:pPr>
      <w:r w:rsidRPr="00783B2D">
        <w:rPr>
          <w:rFonts w:ascii="Calibri" w:hAnsi="Calibri"/>
          <w:color w:val="000000" w:themeColor="text1"/>
          <w:sz w:val="24"/>
          <w:szCs w:val="24"/>
        </w:rPr>
        <w:t>Jen has sent out a save the date for the retreat</w:t>
      </w:r>
      <w:r w:rsidR="00783B2D">
        <w:rPr>
          <w:rFonts w:ascii="Calibri" w:hAnsi="Calibri"/>
          <w:color w:val="000000" w:themeColor="text1"/>
          <w:sz w:val="24"/>
          <w:szCs w:val="24"/>
        </w:rPr>
        <w:t>.</w:t>
      </w:r>
    </w:p>
    <w:p w14:paraId="73866D59" w14:textId="77777777" w:rsidR="002021ED" w:rsidRPr="00783B2D" w:rsidRDefault="002021ED" w:rsidP="00EF49B2">
      <w:pPr>
        <w:spacing w:line="240" w:lineRule="auto"/>
        <w:rPr>
          <w:rFonts w:ascii="Calibri" w:hAnsi="Calibri"/>
          <w:sz w:val="24"/>
          <w:szCs w:val="24"/>
        </w:rPr>
      </w:pPr>
    </w:p>
    <w:p w14:paraId="7F91FE9A" w14:textId="67A4F789" w:rsidR="00A051A1" w:rsidRPr="00783B2D" w:rsidRDefault="0045414D" w:rsidP="00EF49B2">
      <w:pPr>
        <w:spacing w:line="240" w:lineRule="auto"/>
        <w:rPr>
          <w:rFonts w:ascii="Calibri" w:hAnsi="Calibri"/>
          <w:b/>
          <w:bCs/>
          <w:sz w:val="24"/>
          <w:szCs w:val="24"/>
        </w:rPr>
      </w:pPr>
      <w:r w:rsidRPr="00783B2D">
        <w:rPr>
          <w:rFonts w:ascii="Calibri" w:hAnsi="Calibri"/>
          <w:b/>
          <w:bCs/>
          <w:sz w:val="24"/>
          <w:szCs w:val="24"/>
        </w:rPr>
        <w:t>State Library Update</w:t>
      </w:r>
      <w:r w:rsidR="00EF3302" w:rsidRPr="00783B2D">
        <w:rPr>
          <w:rFonts w:ascii="Calibri" w:hAnsi="Calibri"/>
          <w:b/>
          <w:bCs/>
          <w:sz w:val="24"/>
          <w:szCs w:val="24"/>
        </w:rPr>
        <w:t xml:space="preserve"> </w:t>
      </w:r>
      <w:r w:rsidR="00871873" w:rsidRPr="00783B2D">
        <w:rPr>
          <w:rFonts w:ascii="Calibri" w:hAnsi="Calibri"/>
          <w:b/>
          <w:bCs/>
          <w:sz w:val="24"/>
          <w:szCs w:val="24"/>
        </w:rPr>
        <w:br/>
      </w:r>
    </w:p>
    <w:p w14:paraId="59FC0F18" w14:textId="09FE493A" w:rsidR="00EF3302" w:rsidRPr="00783B2D" w:rsidRDefault="00A051A1" w:rsidP="00EF49B2">
      <w:pPr>
        <w:spacing w:line="240" w:lineRule="auto"/>
        <w:rPr>
          <w:rFonts w:ascii="Calibri" w:hAnsi="Calibri"/>
          <w:sz w:val="24"/>
          <w:szCs w:val="24"/>
        </w:rPr>
      </w:pPr>
      <w:r w:rsidRPr="00783B2D">
        <w:rPr>
          <w:rFonts w:ascii="Calibri" w:hAnsi="Calibri"/>
          <w:sz w:val="24"/>
          <w:szCs w:val="24"/>
        </w:rPr>
        <w:t>Jasmine provided the following updates</w:t>
      </w:r>
    </w:p>
    <w:p w14:paraId="20FB7FF5" w14:textId="115944B3" w:rsidR="00B9112B" w:rsidRPr="00783B2D" w:rsidRDefault="00A051A1" w:rsidP="00A051A1">
      <w:pPr>
        <w:pStyle w:val="ListParagraph"/>
        <w:numPr>
          <w:ilvl w:val="0"/>
          <w:numId w:val="2"/>
        </w:numPr>
        <w:spacing w:line="240" w:lineRule="auto"/>
        <w:rPr>
          <w:rFonts w:ascii="Calibri" w:hAnsi="Calibri"/>
          <w:sz w:val="24"/>
          <w:szCs w:val="24"/>
        </w:rPr>
      </w:pPr>
      <w:r w:rsidRPr="00783B2D">
        <w:rPr>
          <w:rFonts w:ascii="Calibri" w:hAnsi="Calibri"/>
          <w:sz w:val="24"/>
          <w:szCs w:val="24"/>
        </w:rPr>
        <w:t xml:space="preserve">At </w:t>
      </w:r>
      <w:r w:rsidR="00783B2D">
        <w:rPr>
          <w:rFonts w:ascii="Calibri" w:hAnsi="Calibri"/>
          <w:sz w:val="24"/>
          <w:szCs w:val="24"/>
        </w:rPr>
        <w:t xml:space="preserve">the </w:t>
      </w:r>
      <w:r w:rsidRPr="00783B2D">
        <w:rPr>
          <w:rFonts w:ascii="Calibri" w:hAnsi="Calibri"/>
          <w:sz w:val="24"/>
          <w:szCs w:val="24"/>
        </w:rPr>
        <w:t>PLA</w:t>
      </w:r>
      <w:r w:rsidR="00783B2D">
        <w:rPr>
          <w:rFonts w:ascii="Calibri" w:hAnsi="Calibri"/>
          <w:sz w:val="24"/>
          <w:szCs w:val="24"/>
        </w:rPr>
        <w:t xml:space="preserve"> conference,</w:t>
      </w:r>
      <w:r w:rsidR="00B9112B" w:rsidRPr="00783B2D">
        <w:rPr>
          <w:rFonts w:ascii="Calibri" w:hAnsi="Calibri"/>
          <w:sz w:val="24"/>
          <w:szCs w:val="24"/>
        </w:rPr>
        <w:t xml:space="preserve"> Tutor.com</w:t>
      </w:r>
      <w:r w:rsidRPr="00783B2D">
        <w:rPr>
          <w:rFonts w:ascii="Calibri" w:hAnsi="Calibri"/>
          <w:sz w:val="24"/>
          <w:szCs w:val="24"/>
        </w:rPr>
        <w:t xml:space="preserve"> announced </w:t>
      </w:r>
      <w:r w:rsidR="00B9112B" w:rsidRPr="00783B2D">
        <w:rPr>
          <w:rFonts w:ascii="Calibri" w:hAnsi="Calibri"/>
          <w:sz w:val="24"/>
          <w:szCs w:val="24"/>
        </w:rPr>
        <w:t xml:space="preserve"> </w:t>
      </w:r>
      <w:r w:rsidRPr="00783B2D">
        <w:rPr>
          <w:rFonts w:ascii="Calibri" w:hAnsi="Calibri"/>
          <w:sz w:val="24"/>
          <w:szCs w:val="24"/>
        </w:rPr>
        <w:t>that they are</w:t>
      </w:r>
      <w:r w:rsidR="00B9112B" w:rsidRPr="00783B2D">
        <w:rPr>
          <w:rFonts w:ascii="Calibri" w:hAnsi="Calibri"/>
          <w:sz w:val="24"/>
          <w:szCs w:val="24"/>
        </w:rPr>
        <w:t xml:space="preserve"> working with </w:t>
      </w:r>
      <w:proofErr w:type="spellStart"/>
      <w:r w:rsidR="00B9112B" w:rsidRPr="00783B2D">
        <w:rPr>
          <w:rFonts w:ascii="Calibri" w:hAnsi="Calibri"/>
          <w:sz w:val="24"/>
          <w:szCs w:val="24"/>
        </w:rPr>
        <w:t>NCLive</w:t>
      </w:r>
      <w:proofErr w:type="spellEnd"/>
      <w:r w:rsidR="00B9112B" w:rsidRPr="00783B2D">
        <w:rPr>
          <w:rFonts w:ascii="Calibri" w:hAnsi="Calibri"/>
          <w:sz w:val="24"/>
          <w:szCs w:val="24"/>
        </w:rPr>
        <w:t xml:space="preserve"> to make the product available across the state.</w:t>
      </w:r>
      <w:r w:rsidR="00783B2D">
        <w:rPr>
          <w:rFonts w:ascii="Calibri" w:hAnsi="Calibri"/>
          <w:sz w:val="24"/>
          <w:szCs w:val="24"/>
        </w:rPr>
        <w:br/>
      </w:r>
    </w:p>
    <w:p w14:paraId="6F550F39" w14:textId="7F332814" w:rsidR="0070228E" w:rsidRPr="00783B2D" w:rsidRDefault="00A051A1" w:rsidP="00EF49B2">
      <w:pPr>
        <w:pStyle w:val="ListParagraph"/>
        <w:numPr>
          <w:ilvl w:val="0"/>
          <w:numId w:val="2"/>
        </w:numPr>
        <w:spacing w:line="240" w:lineRule="auto"/>
        <w:rPr>
          <w:rFonts w:ascii="Calibri" w:hAnsi="Calibri"/>
          <w:sz w:val="24"/>
          <w:szCs w:val="24"/>
        </w:rPr>
      </w:pPr>
      <w:r w:rsidRPr="00C935D1">
        <w:rPr>
          <w:rFonts w:ascii="Calibri" w:hAnsi="Calibri"/>
          <w:i/>
          <w:iCs/>
          <w:sz w:val="24"/>
          <w:szCs w:val="24"/>
        </w:rPr>
        <w:t>My NC from A to Z</w:t>
      </w:r>
      <w:r w:rsidRPr="00783B2D">
        <w:rPr>
          <w:rFonts w:ascii="Calibri" w:hAnsi="Calibri"/>
          <w:sz w:val="24"/>
          <w:szCs w:val="24"/>
        </w:rPr>
        <w:t xml:space="preserve"> written by Michelle Linear and illustrated by Dare Coulter is a </w:t>
      </w:r>
      <w:r w:rsidR="00783B2D">
        <w:rPr>
          <w:rFonts w:ascii="Calibri" w:hAnsi="Calibri"/>
          <w:sz w:val="24"/>
          <w:szCs w:val="24"/>
        </w:rPr>
        <w:t xml:space="preserve">new </w:t>
      </w:r>
      <w:r w:rsidRPr="00783B2D">
        <w:rPr>
          <w:rFonts w:ascii="Calibri" w:hAnsi="Calibri"/>
          <w:sz w:val="24"/>
          <w:szCs w:val="24"/>
        </w:rPr>
        <w:t xml:space="preserve">board book that celebrates the contributions of North Carolina African Americans. All profits of the book go back to the NC African American Heritage Commission. Jasmine is purchasing a copy for every public library branch in NC. They are also creating a twin braille version with braille overlays and providing a copy to every NC public library. The book pairs well with this year’s summer reading theme. Jasmine is also working with a committee to bring specific programming to Lenoir and Madison counties to help launch the book. This will be a program in a box that can be sent around to different libraries.  </w:t>
      </w:r>
      <w:r w:rsidRPr="00783B2D">
        <w:rPr>
          <w:rFonts w:ascii="Calibri" w:hAnsi="Calibri"/>
          <w:color w:val="000000" w:themeColor="text1"/>
          <w:sz w:val="24"/>
          <w:szCs w:val="24"/>
          <w:highlight w:val="yellow"/>
        </w:rPr>
        <w:t xml:space="preserve">Jasmine </w:t>
      </w:r>
      <w:r w:rsidR="00783B2D">
        <w:rPr>
          <w:rFonts w:ascii="Calibri" w:hAnsi="Calibri"/>
          <w:color w:val="000000" w:themeColor="text1"/>
          <w:sz w:val="24"/>
          <w:szCs w:val="24"/>
          <w:highlight w:val="yellow"/>
        </w:rPr>
        <w:t>will</w:t>
      </w:r>
      <w:r w:rsidRPr="00783B2D">
        <w:rPr>
          <w:rFonts w:ascii="Calibri" w:hAnsi="Calibri"/>
          <w:color w:val="000000" w:themeColor="text1"/>
          <w:sz w:val="24"/>
          <w:szCs w:val="24"/>
          <w:highlight w:val="yellow"/>
        </w:rPr>
        <w:t xml:space="preserve"> send </w:t>
      </w:r>
      <w:r w:rsidR="00783B2D">
        <w:rPr>
          <w:rFonts w:ascii="Calibri" w:hAnsi="Calibri"/>
          <w:color w:val="000000" w:themeColor="text1"/>
          <w:sz w:val="24"/>
          <w:szCs w:val="24"/>
          <w:highlight w:val="yellow"/>
        </w:rPr>
        <w:t xml:space="preserve"> a </w:t>
      </w:r>
      <w:r w:rsidRPr="00783B2D">
        <w:rPr>
          <w:rFonts w:ascii="Calibri" w:hAnsi="Calibri"/>
          <w:color w:val="000000" w:themeColor="text1"/>
          <w:sz w:val="24"/>
          <w:szCs w:val="24"/>
          <w:highlight w:val="yellow"/>
        </w:rPr>
        <w:t>link out to educational guides for the book with NC Anchor content on all of the alphabet letters</w:t>
      </w:r>
      <w:r w:rsidRPr="00783B2D">
        <w:rPr>
          <w:rFonts w:ascii="Calibri" w:hAnsi="Calibri"/>
          <w:color w:val="000000" w:themeColor="text1"/>
          <w:sz w:val="24"/>
          <w:szCs w:val="24"/>
        </w:rPr>
        <w:t>.</w:t>
      </w:r>
      <w:r w:rsidR="0070228E" w:rsidRPr="00783B2D">
        <w:rPr>
          <w:rFonts w:ascii="Calibri" w:hAnsi="Calibri"/>
          <w:color w:val="000000" w:themeColor="text1"/>
          <w:sz w:val="24"/>
          <w:szCs w:val="24"/>
        </w:rPr>
        <w:br/>
      </w:r>
    </w:p>
    <w:p w14:paraId="1FCAEC49" w14:textId="0F136B87" w:rsidR="00E82299" w:rsidRPr="00783B2D" w:rsidRDefault="009577EB" w:rsidP="00E82299">
      <w:pPr>
        <w:pStyle w:val="ListParagraph"/>
        <w:numPr>
          <w:ilvl w:val="0"/>
          <w:numId w:val="2"/>
        </w:numPr>
        <w:spacing w:line="240" w:lineRule="auto"/>
        <w:rPr>
          <w:rFonts w:ascii="Calibri" w:hAnsi="Calibri"/>
          <w:color w:val="000000" w:themeColor="text1"/>
          <w:sz w:val="24"/>
          <w:szCs w:val="24"/>
        </w:rPr>
      </w:pPr>
      <w:r w:rsidRPr="00F57B42">
        <w:rPr>
          <w:rFonts w:ascii="Calibri" w:hAnsi="Calibri"/>
          <w:color w:val="000000" w:themeColor="text1"/>
          <w:sz w:val="24"/>
          <w:szCs w:val="24"/>
        </w:rPr>
        <w:t xml:space="preserve">Taking </w:t>
      </w:r>
      <w:r w:rsidR="003E3EA8" w:rsidRPr="00F57B42">
        <w:rPr>
          <w:rFonts w:ascii="Calibri" w:hAnsi="Calibri"/>
          <w:color w:val="000000" w:themeColor="text1"/>
          <w:sz w:val="24"/>
          <w:szCs w:val="24"/>
        </w:rPr>
        <w:t xml:space="preserve">Autism </w:t>
      </w:r>
      <w:r w:rsidRPr="00F57B42">
        <w:rPr>
          <w:rFonts w:ascii="Calibri" w:hAnsi="Calibri"/>
          <w:color w:val="000000" w:themeColor="text1"/>
          <w:sz w:val="24"/>
          <w:szCs w:val="24"/>
        </w:rPr>
        <w:t xml:space="preserve">to the Library </w:t>
      </w:r>
      <w:r w:rsidR="003E3EA8" w:rsidRPr="00F57B42">
        <w:rPr>
          <w:rFonts w:ascii="Calibri" w:hAnsi="Calibri"/>
          <w:color w:val="000000" w:themeColor="text1"/>
          <w:sz w:val="24"/>
          <w:szCs w:val="24"/>
        </w:rPr>
        <w:t>workshops</w:t>
      </w:r>
      <w:r w:rsidR="0070228E" w:rsidRPr="00F57B42">
        <w:rPr>
          <w:rFonts w:ascii="Calibri" w:hAnsi="Calibri"/>
          <w:color w:val="000000" w:themeColor="text1"/>
          <w:sz w:val="24"/>
          <w:szCs w:val="24"/>
        </w:rPr>
        <w:t xml:space="preserve"> are being scheduled.</w:t>
      </w:r>
      <w:r w:rsidR="003E3EA8" w:rsidRPr="00F57B42">
        <w:rPr>
          <w:rFonts w:ascii="Calibri" w:hAnsi="Calibri"/>
          <w:color w:val="000000" w:themeColor="text1"/>
          <w:sz w:val="24"/>
          <w:szCs w:val="24"/>
        </w:rPr>
        <w:t xml:space="preserve"> </w:t>
      </w:r>
      <w:r w:rsidR="0070228E" w:rsidRPr="00F57B42">
        <w:rPr>
          <w:rFonts w:ascii="Calibri" w:hAnsi="Calibri"/>
          <w:color w:val="000000" w:themeColor="text1"/>
          <w:sz w:val="24"/>
          <w:szCs w:val="24"/>
        </w:rPr>
        <w:t>Two workshops have already happened. Two more will be scheduled for both March and April</w:t>
      </w:r>
      <w:r w:rsidRPr="00F57B42">
        <w:rPr>
          <w:rFonts w:ascii="Calibri" w:hAnsi="Calibri"/>
          <w:color w:val="000000" w:themeColor="text1"/>
          <w:sz w:val="24"/>
          <w:szCs w:val="24"/>
        </w:rPr>
        <w:t xml:space="preserve"> in Madison County and Elizabeth City</w:t>
      </w:r>
      <w:r w:rsidR="0070228E" w:rsidRPr="00F57B42">
        <w:rPr>
          <w:rFonts w:ascii="Calibri" w:hAnsi="Calibri"/>
          <w:color w:val="000000" w:themeColor="text1"/>
          <w:sz w:val="24"/>
          <w:szCs w:val="24"/>
        </w:rPr>
        <w:t xml:space="preserve">. </w:t>
      </w:r>
      <w:r w:rsidR="0070228E" w:rsidRPr="00783B2D">
        <w:rPr>
          <w:rFonts w:ascii="Calibri" w:hAnsi="Calibri"/>
          <w:color w:val="000000" w:themeColor="text1"/>
          <w:sz w:val="24"/>
          <w:szCs w:val="24"/>
        </w:rPr>
        <w:t xml:space="preserve">The workshops so far have been well attended and received </w:t>
      </w:r>
      <w:r w:rsidR="00783B2D">
        <w:rPr>
          <w:rFonts w:ascii="Calibri" w:hAnsi="Calibri"/>
          <w:color w:val="000000" w:themeColor="text1"/>
          <w:sz w:val="24"/>
          <w:szCs w:val="24"/>
        </w:rPr>
        <w:t>positive feedback. T</w:t>
      </w:r>
      <w:r w:rsidR="0070228E" w:rsidRPr="00783B2D">
        <w:rPr>
          <w:rFonts w:ascii="Calibri" w:hAnsi="Calibri"/>
          <w:color w:val="000000" w:themeColor="text1"/>
          <w:sz w:val="24"/>
          <w:szCs w:val="24"/>
        </w:rPr>
        <w:t>he workshops provide practical ideas on incorporating these topics into programming and creating welcoming spaces for patrons.</w:t>
      </w:r>
      <w:r w:rsidR="00783B2D">
        <w:rPr>
          <w:rFonts w:ascii="Calibri" w:hAnsi="Calibri"/>
          <w:color w:val="000000" w:themeColor="text1"/>
          <w:sz w:val="24"/>
          <w:szCs w:val="24"/>
        </w:rPr>
        <w:t xml:space="preserve"> </w:t>
      </w:r>
      <w:r w:rsidR="0070228E" w:rsidRPr="00783B2D">
        <w:rPr>
          <w:rFonts w:ascii="Calibri" w:hAnsi="Calibri"/>
          <w:color w:val="000000" w:themeColor="text1"/>
          <w:sz w:val="24"/>
          <w:szCs w:val="24"/>
        </w:rPr>
        <w:t xml:space="preserve">Workshop dates are listed on the </w:t>
      </w:r>
      <w:r w:rsidR="00E82299" w:rsidRPr="00783B2D">
        <w:rPr>
          <w:rFonts w:ascii="Calibri" w:hAnsi="Calibri"/>
          <w:color w:val="000000" w:themeColor="text1"/>
          <w:sz w:val="24"/>
          <w:szCs w:val="24"/>
        </w:rPr>
        <w:t>NC Train Station Calendar (</w:t>
      </w:r>
      <w:hyperlink r:id="rId5" w:history="1">
        <w:r w:rsidR="00E82299" w:rsidRPr="00783B2D">
          <w:rPr>
            <w:rStyle w:val="Hyperlink"/>
            <w:rFonts w:ascii="Calibri" w:hAnsi="Calibri"/>
            <w:sz w:val="24"/>
            <w:szCs w:val="24"/>
          </w:rPr>
          <w:t>https://statelibrary.ncdcr.libguides.com/trainstation/trainstationcalendar</w:t>
        </w:r>
      </w:hyperlink>
      <w:r w:rsidR="00E82299" w:rsidRPr="00783B2D">
        <w:rPr>
          <w:rFonts w:ascii="Calibri" w:hAnsi="Calibri"/>
          <w:color w:val="000000" w:themeColor="text1"/>
          <w:sz w:val="24"/>
          <w:szCs w:val="24"/>
        </w:rPr>
        <w:t>)</w:t>
      </w:r>
      <w:r w:rsidR="00783B2D">
        <w:rPr>
          <w:rFonts w:ascii="Calibri" w:hAnsi="Calibri"/>
          <w:color w:val="000000" w:themeColor="text1"/>
          <w:sz w:val="24"/>
          <w:szCs w:val="24"/>
        </w:rPr>
        <w:t xml:space="preserve">. </w:t>
      </w:r>
      <w:r w:rsidR="00E82299" w:rsidRPr="00783B2D">
        <w:rPr>
          <w:rFonts w:ascii="Calibri" w:hAnsi="Calibri"/>
          <w:color w:val="000000" w:themeColor="text1"/>
          <w:sz w:val="24"/>
          <w:szCs w:val="24"/>
        </w:rPr>
        <w:br/>
      </w:r>
    </w:p>
    <w:p w14:paraId="669930A0" w14:textId="00A75EDB" w:rsidR="00E82299" w:rsidRPr="00783B2D" w:rsidRDefault="00783B2D" w:rsidP="00EF49B2">
      <w:pPr>
        <w:pStyle w:val="ListParagraph"/>
        <w:numPr>
          <w:ilvl w:val="0"/>
          <w:numId w:val="2"/>
        </w:numPr>
        <w:spacing w:line="240" w:lineRule="auto"/>
        <w:rPr>
          <w:rFonts w:ascii="Calibri" w:hAnsi="Calibri"/>
          <w:sz w:val="24"/>
          <w:szCs w:val="24"/>
        </w:rPr>
      </w:pPr>
      <w:r>
        <w:rPr>
          <w:rFonts w:ascii="Calibri" w:hAnsi="Calibri"/>
          <w:color w:val="000000" w:themeColor="text1"/>
          <w:sz w:val="24"/>
          <w:szCs w:val="24"/>
        </w:rPr>
        <w:t xml:space="preserve">The </w:t>
      </w:r>
      <w:r w:rsidR="003E3EA8" w:rsidRPr="00783B2D">
        <w:rPr>
          <w:rFonts w:ascii="Calibri" w:hAnsi="Calibri"/>
          <w:color w:val="000000" w:themeColor="text1"/>
          <w:sz w:val="24"/>
          <w:szCs w:val="24"/>
        </w:rPr>
        <w:t>State Library listservs are</w:t>
      </w:r>
      <w:r w:rsidR="00E82299" w:rsidRPr="00783B2D">
        <w:rPr>
          <w:rFonts w:ascii="Calibri" w:hAnsi="Calibri"/>
          <w:color w:val="000000" w:themeColor="text1"/>
          <w:sz w:val="24"/>
          <w:szCs w:val="24"/>
        </w:rPr>
        <w:t>n’t</w:t>
      </w:r>
      <w:r w:rsidR="003E3EA8" w:rsidRPr="00783B2D">
        <w:rPr>
          <w:rFonts w:ascii="Calibri" w:hAnsi="Calibri"/>
          <w:color w:val="000000" w:themeColor="text1"/>
          <w:sz w:val="24"/>
          <w:szCs w:val="24"/>
        </w:rPr>
        <w:t xml:space="preserve"> being whitelisted in local IT departments</w:t>
      </w:r>
      <w:r w:rsidR="00E82299" w:rsidRPr="00783B2D">
        <w:rPr>
          <w:rFonts w:ascii="Calibri" w:hAnsi="Calibri"/>
          <w:color w:val="000000" w:themeColor="text1"/>
          <w:sz w:val="24"/>
          <w:szCs w:val="24"/>
        </w:rPr>
        <w:t xml:space="preserve">. </w:t>
      </w:r>
      <w:r w:rsidR="003E3EA8" w:rsidRPr="00783B2D">
        <w:rPr>
          <w:rFonts w:ascii="Calibri" w:hAnsi="Calibri"/>
          <w:color w:val="000000" w:themeColor="text1"/>
          <w:sz w:val="24"/>
          <w:szCs w:val="24"/>
        </w:rPr>
        <w:t xml:space="preserve">Let Jasmine know if you aren’t receiving emails from </w:t>
      </w:r>
      <w:proofErr w:type="spellStart"/>
      <w:r w:rsidR="003E3EA8" w:rsidRPr="00783B2D">
        <w:rPr>
          <w:rFonts w:ascii="Calibri" w:hAnsi="Calibri"/>
          <w:color w:val="000000" w:themeColor="text1"/>
          <w:sz w:val="24"/>
          <w:szCs w:val="24"/>
        </w:rPr>
        <w:t>NCKids</w:t>
      </w:r>
      <w:proofErr w:type="spellEnd"/>
      <w:r w:rsidR="00E82299" w:rsidRPr="00783B2D">
        <w:rPr>
          <w:rFonts w:ascii="Calibri" w:hAnsi="Calibri"/>
          <w:color w:val="000000" w:themeColor="text1"/>
          <w:sz w:val="24"/>
          <w:szCs w:val="24"/>
        </w:rPr>
        <w:t>.</w:t>
      </w:r>
      <w:r>
        <w:rPr>
          <w:rFonts w:ascii="Calibri" w:hAnsi="Calibri"/>
          <w:color w:val="000000" w:themeColor="text1"/>
          <w:sz w:val="24"/>
          <w:szCs w:val="24"/>
        </w:rPr>
        <w:br/>
      </w:r>
    </w:p>
    <w:p w14:paraId="690DADA5" w14:textId="12D92B88" w:rsidR="00E82299" w:rsidRPr="00783B2D" w:rsidRDefault="006022E6" w:rsidP="00EF49B2">
      <w:pPr>
        <w:pStyle w:val="ListParagraph"/>
        <w:numPr>
          <w:ilvl w:val="0"/>
          <w:numId w:val="2"/>
        </w:numPr>
        <w:spacing w:line="240" w:lineRule="auto"/>
        <w:rPr>
          <w:rFonts w:ascii="Calibri" w:hAnsi="Calibri"/>
          <w:sz w:val="24"/>
          <w:szCs w:val="24"/>
        </w:rPr>
      </w:pPr>
      <w:r w:rsidRPr="00783B2D">
        <w:rPr>
          <w:rFonts w:ascii="Calibri" w:hAnsi="Calibri"/>
          <w:color w:val="000000" w:themeColor="text1"/>
          <w:sz w:val="24"/>
          <w:szCs w:val="24"/>
        </w:rPr>
        <w:t>YALSA train the trainer T3 workshops are gearing up this month in Kernersville</w:t>
      </w:r>
      <w:r w:rsidR="00E82299" w:rsidRPr="00783B2D">
        <w:rPr>
          <w:rFonts w:ascii="Calibri" w:hAnsi="Calibri"/>
          <w:color w:val="000000" w:themeColor="text1"/>
          <w:sz w:val="24"/>
          <w:szCs w:val="24"/>
        </w:rPr>
        <w:t xml:space="preserve">. The </w:t>
      </w:r>
      <w:r w:rsidRPr="00783B2D">
        <w:rPr>
          <w:rFonts w:ascii="Calibri" w:hAnsi="Calibri"/>
          <w:color w:val="000000" w:themeColor="text1"/>
          <w:sz w:val="24"/>
          <w:szCs w:val="24"/>
        </w:rPr>
        <w:t xml:space="preserve">next </w:t>
      </w:r>
      <w:r w:rsidR="00E82299" w:rsidRPr="00783B2D">
        <w:rPr>
          <w:rFonts w:ascii="Calibri" w:hAnsi="Calibri"/>
          <w:color w:val="000000" w:themeColor="text1"/>
          <w:sz w:val="24"/>
          <w:szCs w:val="24"/>
        </w:rPr>
        <w:t>workshop is</w:t>
      </w:r>
      <w:r w:rsidRPr="00783B2D">
        <w:rPr>
          <w:rFonts w:ascii="Calibri" w:hAnsi="Calibri"/>
          <w:color w:val="000000" w:themeColor="text1"/>
          <w:sz w:val="24"/>
          <w:szCs w:val="24"/>
        </w:rPr>
        <w:t xml:space="preserve"> April 21 </w:t>
      </w:r>
      <w:r w:rsidR="00E82299" w:rsidRPr="00783B2D">
        <w:rPr>
          <w:rFonts w:ascii="Calibri" w:hAnsi="Calibri"/>
          <w:color w:val="000000" w:themeColor="text1"/>
          <w:sz w:val="24"/>
          <w:szCs w:val="24"/>
        </w:rPr>
        <w:t xml:space="preserve">in </w:t>
      </w:r>
      <w:r w:rsidRPr="00783B2D">
        <w:rPr>
          <w:rFonts w:ascii="Calibri" w:hAnsi="Calibri"/>
          <w:color w:val="000000" w:themeColor="text1"/>
          <w:sz w:val="24"/>
          <w:szCs w:val="24"/>
        </w:rPr>
        <w:t>Polk County</w:t>
      </w:r>
      <w:r w:rsidR="009577EB">
        <w:rPr>
          <w:rFonts w:ascii="Calibri" w:hAnsi="Calibri"/>
          <w:color w:val="000000" w:themeColor="text1"/>
          <w:sz w:val="24"/>
          <w:szCs w:val="24"/>
        </w:rPr>
        <w:t xml:space="preserve">. </w:t>
      </w:r>
      <w:r w:rsidRPr="00783B2D">
        <w:rPr>
          <w:rFonts w:ascii="Calibri" w:hAnsi="Calibri"/>
          <w:color w:val="000000" w:themeColor="text1"/>
          <w:sz w:val="24"/>
          <w:szCs w:val="24"/>
        </w:rPr>
        <w:t xml:space="preserve">Encourage people to come. </w:t>
      </w:r>
      <w:r w:rsidR="00E82299" w:rsidRPr="00783B2D">
        <w:rPr>
          <w:rFonts w:ascii="Calibri" w:hAnsi="Calibri"/>
          <w:color w:val="000000" w:themeColor="text1"/>
          <w:sz w:val="24"/>
          <w:szCs w:val="24"/>
        </w:rPr>
        <w:t xml:space="preserve">Various topics are covered including the </w:t>
      </w:r>
      <w:r w:rsidRPr="00783B2D">
        <w:rPr>
          <w:rFonts w:ascii="Calibri" w:hAnsi="Calibri"/>
          <w:color w:val="000000" w:themeColor="text1"/>
          <w:sz w:val="24"/>
          <w:szCs w:val="24"/>
        </w:rPr>
        <w:t>Ages and Stages component</w:t>
      </w:r>
      <w:r w:rsidR="00E82299" w:rsidRPr="00783B2D">
        <w:rPr>
          <w:rFonts w:ascii="Calibri" w:hAnsi="Calibri"/>
          <w:color w:val="000000" w:themeColor="text1"/>
          <w:sz w:val="24"/>
          <w:szCs w:val="24"/>
        </w:rPr>
        <w:t xml:space="preserve">, what being a teenager is like, connected learning, and computational thinking. More workshops will be offered throughout the year. </w:t>
      </w:r>
      <w:r w:rsidR="00973AE6">
        <w:rPr>
          <w:rFonts w:ascii="Calibri" w:hAnsi="Calibri"/>
          <w:color w:val="000000" w:themeColor="text1"/>
          <w:sz w:val="24"/>
          <w:szCs w:val="24"/>
        </w:rPr>
        <w:t>Jasmine w</w:t>
      </w:r>
      <w:r w:rsidR="00E82299" w:rsidRPr="00783B2D">
        <w:rPr>
          <w:rFonts w:ascii="Calibri" w:hAnsi="Calibri"/>
          <w:color w:val="000000" w:themeColor="text1"/>
          <w:sz w:val="24"/>
          <w:szCs w:val="24"/>
        </w:rPr>
        <w:t>ould possibly like to add some of this content to the YSS retreat program.</w:t>
      </w:r>
    </w:p>
    <w:p w14:paraId="36C21C2B" w14:textId="77777777" w:rsidR="00E82299" w:rsidRPr="00783B2D" w:rsidRDefault="00E82299" w:rsidP="00E82299">
      <w:pPr>
        <w:pStyle w:val="ListParagraph"/>
        <w:spacing w:line="240" w:lineRule="auto"/>
        <w:rPr>
          <w:rFonts w:ascii="Calibri" w:hAnsi="Calibri"/>
          <w:sz w:val="24"/>
          <w:szCs w:val="24"/>
        </w:rPr>
      </w:pPr>
    </w:p>
    <w:p w14:paraId="53B97C50" w14:textId="1D68D941" w:rsidR="00871873" w:rsidRPr="00783B2D" w:rsidRDefault="006022E6" w:rsidP="00EF49B2">
      <w:pPr>
        <w:pStyle w:val="ListParagraph"/>
        <w:numPr>
          <w:ilvl w:val="0"/>
          <w:numId w:val="2"/>
        </w:numPr>
        <w:spacing w:line="240" w:lineRule="auto"/>
        <w:rPr>
          <w:rFonts w:ascii="Calibri" w:hAnsi="Calibri"/>
          <w:sz w:val="24"/>
          <w:szCs w:val="24"/>
        </w:rPr>
      </w:pPr>
      <w:r w:rsidRPr="00783B2D">
        <w:rPr>
          <w:rFonts w:ascii="Calibri" w:hAnsi="Calibri"/>
          <w:color w:val="000000" w:themeColor="text1"/>
          <w:sz w:val="24"/>
          <w:szCs w:val="24"/>
        </w:rPr>
        <w:t>Summer learning summit</w:t>
      </w:r>
      <w:r w:rsidR="00292718" w:rsidRPr="00783B2D">
        <w:rPr>
          <w:rFonts w:ascii="Calibri" w:hAnsi="Calibri"/>
          <w:color w:val="000000" w:themeColor="text1"/>
          <w:sz w:val="24"/>
          <w:szCs w:val="24"/>
        </w:rPr>
        <w:t xml:space="preserve"> </w:t>
      </w:r>
      <w:r w:rsidR="00E82299" w:rsidRPr="00783B2D">
        <w:rPr>
          <w:rFonts w:ascii="Calibri" w:hAnsi="Calibri"/>
          <w:color w:val="000000" w:themeColor="text1"/>
          <w:sz w:val="24"/>
          <w:szCs w:val="24"/>
        </w:rPr>
        <w:t>is</w:t>
      </w:r>
      <w:r w:rsidRPr="00783B2D">
        <w:rPr>
          <w:rFonts w:ascii="Calibri" w:hAnsi="Calibri"/>
          <w:color w:val="000000" w:themeColor="text1"/>
          <w:sz w:val="24"/>
          <w:szCs w:val="24"/>
        </w:rPr>
        <w:t xml:space="preserve"> in September</w:t>
      </w:r>
      <w:r w:rsidR="00E82299" w:rsidRPr="00783B2D">
        <w:rPr>
          <w:rFonts w:ascii="Calibri" w:hAnsi="Calibri"/>
          <w:color w:val="000000" w:themeColor="text1"/>
          <w:sz w:val="24"/>
          <w:szCs w:val="24"/>
        </w:rPr>
        <w:t xml:space="preserve">. </w:t>
      </w:r>
      <w:r w:rsidR="00871873" w:rsidRPr="00783B2D">
        <w:rPr>
          <w:rFonts w:ascii="Calibri" w:hAnsi="Calibri"/>
          <w:color w:val="000000" w:themeColor="text1"/>
          <w:sz w:val="24"/>
          <w:szCs w:val="24"/>
        </w:rPr>
        <w:t xml:space="preserve">Summer learning burn out, adult programming, and marketing will be covered. There are no dates yet, but travel assistance may be provided. They will be </w:t>
      </w:r>
      <w:r w:rsidR="00871873" w:rsidRPr="00783B2D">
        <w:rPr>
          <w:rFonts w:ascii="Calibri" w:hAnsi="Calibri"/>
          <w:color w:val="000000" w:themeColor="text1"/>
          <w:sz w:val="24"/>
          <w:szCs w:val="24"/>
        </w:rPr>
        <w:lastRenderedPageBreak/>
        <w:t>inviting library directors to come to the summit to have separate conversations with them on summer learning burn out. The separate session will be advertised at the spring meeting of the NC public library directo</w:t>
      </w:r>
      <w:r w:rsidR="00973AE6">
        <w:rPr>
          <w:rFonts w:ascii="Calibri" w:hAnsi="Calibri"/>
          <w:color w:val="000000" w:themeColor="text1"/>
          <w:sz w:val="24"/>
          <w:szCs w:val="24"/>
        </w:rPr>
        <w:t>r</w:t>
      </w:r>
      <w:r w:rsidR="00871873" w:rsidRPr="00783B2D">
        <w:rPr>
          <w:rFonts w:ascii="Calibri" w:hAnsi="Calibri"/>
          <w:color w:val="000000" w:themeColor="text1"/>
          <w:sz w:val="24"/>
          <w:szCs w:val="24"/>
        </w:rPr>
        <w:t xml:space="preserve">’s association. </w:t>
      </w:r>
    </w:p>
    <w:p w14:paraId="7F66DED5" w14:textId="77777777" w:rsidR="00871873" w:rsidRPr="00783B2D" w:rsidRDefault="00871873" w:rsidP="00871873">
      <w:pPr>
        <w:pStyle w:val="ListParagraph"/>
        <w:rPr>
          <w:rFonts w:ascii="Calibri" w:hAnsi="Calibri"/>
          <w:sz w:val="24"/>
          <w:szCs w:val="24"/>
        </w:rPr>
      </w:pPr>
    </w:p>
    <w:p w14:paraId="59D3B3D8" w14:textId="597C9539" w:rsidR="00B9112B" w:rsidRPr="00973AE6" w:rsidRDefault="00871873" w:rsidP="00EF49B2">
      <w:pPr>
        <w:pStyle w:val="ListParagraph"/>
        <w:numPr>
          <w:ilvl w:val="0"/>
          <w:numId w:val="2"/>
        </w:numPr>
        <w:spacing w:line="240" w:lineRule="auto"/>
        <w:rPr>
          <w:rFonts w:ascii="Calibri" w:hAnsi="Calibri"/>
          <w:sz w:val="24"/>
          <w:szCs w:val="24"/>
        </w:rPr>
      </w:pPr>
      <w:r w:rsidRPr="00783B2D">
        <w:rPr>
          <w:rFonts w:ascii="Calibri" w:hAnsi="Calibri"/>
          <w:sz w:val="24"/>
          <w:szCs w:val="24"/>
        </w:rPr>
        <w:t>State library travel scholarships are still available. There are two guaranteed spots per library and is currently not a very competitive process/pool.</w:t>
      </w:r>
      <w:r w:rsidR="00973AE6">
        <w:rPr>
          <w:rFonts w:ascii="Calibri" w:hAnsi="Calibri"/>
          <w:sz w:val="24"/>
          <w:szCs w:val="24"/>
        </w:rPr>
        <w:br/>
      </w:r>
    </w:p>
    <w:p w14:paraId="35DC0361" w14:textId="3EB93C3B" w:rsidR="00616385" w:rsidRPr="00783B2D" w:rsidRDefault="00616385" w:rsidP="00EF49B2">
      <w:pPr>
        <w:spacing w:line="240" w:lineRule="auto"/>
        <w:rPr>
          <w:rFonts w:ascii="Calibri" w:hAnsi="Calibri"/>
          <w:b/>
          <w:bCs/>
          <w:sz w:val="24"/>
          <w:szCs w:val="24"/>
        </w:rPr>
      </w:pPr>
      <w:r w:rsidRPr="00783B2D">
        <w:rPr>
          <w:rFonts w:ascii="Calibri" w:hAnsi="Calibri"/>
          <w:b/>
          <w:bCs/>
          <w:sz w:val="24"/>
          <w:szCs w:val="24"/>
        </w:rPr>
        <w:t>Retreat Planning</w:t>
      </w:r>
    </w:p>
    <w:p w14:paraId="6187570D" w14:textId="0A17B4ED" w:rsidR="00C343A4" w:rsidRPr="00783B2D" w:rsidRDefault="00871873" w:rsidP="00871873">
      <w:pPr>
        <w:pStyle w:val="ListParagraph"/>
        <w:numPr>
          <w:ilvl w:val="0"/>
          <w:numId w:val="3"/>
        </w:numPr>
        <w:spacing w:line="240" w:lineRule="auto"/>
        <w:rPr>
          <w:rFonts w:ascii="Calibri" w:hAnsi="Calibri"/>
          <w:sz w:val="24"/>
          <w:szCs w:val="24"/>
        </w:rPr>
      </w:pPr>
      <w:r w:rsidRPr="00783B2D">
        <w:rPr>
          <w:rFonts w:ascii="Calibri" w:hAnsi="Calibri"/>
          <w:sz w:val="24"/>
          <w:szCs w:val="24"/>
        </w:rPr>
        <w:t>The r</w:t>
      </w:r>
      <w:r w:rsidR="0068169F" w:rsidRPr="00783B2D">
        <w:rPr>
          <w:rFonts w:ascii="Calibri" w:hAnsi="Calibri"/>
          <w:sz w:val="24"/>
          <w:szCs w:val="24"/>
        </w:rPr>
        <w:t>etreat theme</w:t>
      </w:r>
      <w:r w:rsidRPr="00783B2D">
        <w:rPr>
          <w:rFonts w:ascii="Calibri" w:hAnsi="Calibri"/>
          <w:sz w:val="24"/>
          <w:szCs w:val="24"/>
        </w:rPr>
        <w:t xml:space="preserve"> is</w:t>
      </w:r>
      <w:r w:rsidR="0068169F" w:rsidRPr="00783B2D">
        <w:rPr>
          <w:rFonts w:ascii="Calibri" w:hAnsi="Calibri"/>
          <w:sz w:val="24"/>
          <w:szCs w:val="24"/>
        </w:rPr>
        <w:t xml:space="preserve"> Create, Connect, Collaborate</w:t>
      </w:r>
      <w:r w:rsidRPr="00783B2D">
        <w:rPr>
          <w:rFonts w:ascii="Calibri" w:hAnsi="Calibri"/>
          <w:sz w:val="24"/>
          <w:szCs w:val="24"/>
        </w:rPr>
        <w:t>,</w:t>
      </w:r>
      <w:r w:rsidR="00973AE6">
        <w:rPr>
          <w:rFonts w:ascii="Calibri" w:hAnsi="Calibri"/>
          <w:sz w:val="24"/>
          <w:szCs w:val="24"/>
        </w:rPr>
        <w:t xml:space="preserve"> </w:t>
      </w:r>
      <w:r w:rsidRPr="00783B2D">
        <w:rPr>
          <w:rFonts w:ascii="Calibri" w:hAnsi="Calibri"/>
          <w:sz w:val="24"/>
          <w:szCs w:val="24"/>
        </w:rPr>
        <w:t>and the hashtag is #NCLAYSS2020</w:t>
      </w:r>
      <w:r w:rsidR="00154336" w:rsidRPr="00783B2D">
        <w:rPr>
          <w:rFonts w:ascii="Calibri" w:hAnsi="Calibri"/>
          <w:sz w:val="24"/>
          <w:szCs w:val="24"/>
        </w:rPr>
        <w:br/>
      </w:r>
    </w:p>
    <w:p w14:paraId="4C850CD8" w14:textId="6AD34F8F" w:rsidR="00871873" w:rsidRPr="00783B2D" w:rsidRDefault="00871873" w:rsidP="00154336">
      <w:pPr>
        <w:pStyle w:val="ListParagraph"/>
        <w:numPr>
          <w:ilvl w:val="0"/>
          <w:numId w:val="3"/>
        </w:numPr>
        <w:spacing w:line="240" w:lineRule="auto"/>
        <w:rPr>
          <w:rFonts w:ascii="Calibri" w:hAnsi="Calibri"/>
          <w:sz w:val="24"/>
          <w:szCs w:val="24"/>
        </w:rPr>
      </w:pPr>
      <w:r w:rsidRPr="00783B2D">
        <w:rPr>
          <w:rFonts w:ascii="Calibri" w:hAnsi="Calibri"/>
          <w:sz w:val="24"/>
          <w:szCs w:val="24"/>
        </w:rPr>
        <w:t>The schedule f</w:t>
      </w:r>
      <w:r w:rsidR="00C343A4" w:rsidRPr="00783B2D">
        <w:rPr>
          <w:rFonts w:ascii="Calibri" w:hAnsi="Calibri"/>
          <w:sz w:val="24"/>
          <w:szCs w:val="24"/>
        </w:rPr>
        <w:t xml:space="preserve">ormat from last </w:t>
      </w:r>
      <w:r w:rsidRPr="00783B2D">
        <w:rPr>
          <w:rFonts w:ascii="Calibri" w:hAnsi="Calibri"/>
          <w:sz w:val="24"/>
          <w:szCs w:val="24"/>
        </w:rPr>
        <w:t>retreat was discussed</w:t>
      </w:r>
      <w:r w:rsidR="0077696A" w:rsidRPr="00783B2D">
        <w:rPr>
          <w:rFonts w:ascii="Calibri" w:hAnsi="Calibri"/>
          <w:sz w:val="24"/>
          <w:szCs w:val="24"/>
        </w:rPr>
        <w:t xml:space="preserve"> and updated below</w:t>
      </w:r>
      <w:r w:rsidR="00C935D1">
        <w:rPr>
          <w:rFonts w:ascii="Calibri" w:hAnsi="Calibri"/>
          <w:sz w:val="24"/>
          <w:szCs w:val="24"/>
        </w:rPr>
        <w:t xml:space="preserve"> </w:t>
      </w:r>
    </w:p>
    <w:p w14:paraId="0EEE4CBD" w14:textId="64C09E48" w:rsidR="00C343A4" w:rsidRPr="00783B2D" w:rsidRDefault="00C343A4" w:rsidP="00154336">
      <w:pPr>
        <w:pStyle w:val="ListParagraph"/>
        <w:numPr>
          <w:ilvl w:val="1"/>
          <w:numId w:val="3"/>
        </w:numPr>
        <w:spacing w:line="240" w:lineRule="auto"/>
        <w:rPr>
          <w:rFonts w:ascii="Calibri" w:hAnsi="Calibri"/>
          <w:sz w:val="24"/>
          <w:szCs w:val="24"/>
        </w:rPr>
      </w:pPr>
      <w:r w:rsidRPr="00783B2D">
        <w:rPr>
          <w:rFonts w:ascii="Calibri" w:hAnsi="Calibri"/>
          <w:sz w:val="24"/>
          <w:szCs w:val="24"/>
        </w:rPr>
        <w:t>Thursday</w:t>
      </w:r>
    </w:p>
    <w:p w14:paraId="55DCA554" w14:textId="3FFE836B" w:rsidR="00C343A4"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12-12:30 Check in</w:t>
      </w:r>
    </w:p>
    <w:p w14:paraId="22046FBF" w14:textId="4B858F51" w:rsidR="00C935D1" w:rsidRPr="00783B2D" w:rsidRDefault="00C935D1" w:rsidP="00154336">
      <w:pPr>
        <w:pStyle w:val="ListParagraph"/>
        <w:numPr>
          <w:ilvl w:val="2"/>
          <w:numId w:val="3"/>
        </w:numPr>
        <w:spacing w:line="240" w:lineRule="auto"/>
        <w:rPr>
          <w:rFonts w:ascii="Calibri" w:hAnsi="Calibri"/>
          <w:sz w:val="24"/>
          <w:szCs w:val="24"/>
        </w:rPr>
      </w:pPr>
      <w:r>
        <w:rPr>
          <w:rFonts w:ascii="Calibri" w:hAnsi="Calibri"/>
          <w:sz w:val="24"/>
          <w:szCs w:val="24"/>
        </w:rPr>
        <w:t>12:30-1:15 Lunch</w:t>
      </w:r>
    </w:p>
    <w:p w14:paraId="04EECE28" w14:textId="528017D5"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1:15-1:30 Welcome</w:t>
      </w:r>
    </w:p>
    <w:p w14:paraId="171F23E4" w14:textId="24C2FDF6"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1:30-2:15 Session 1</w:t>
      </w:r>
    </w:p>
    <w:p w14:paraId="67958531" w14:textId="34E11C6A"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2:30-3:30 Session 2- Grant Recipients?</w:t>
      </w:r>
    </w:p>
    <w:p w14:paraId="08F94D13" w14:textId="21970237"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3:30-4:15- Session 3- Posters?</w:t>
      </w:r>
    </w:p>
    <w:p w14:paraId="393CC8E7" w14:textId="4175A2B7"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4:15-5 Session 4</w:t>
      </w:r>
    </w:p>
    <w:p w14:paraId="4E976A72" w14:textId="783B92EF" w:rsidR="00154336"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5:15-6 Session 5 Crowdsourcing? (SRP burnout)</w:t>
      </w:r>
    </w:p>
    <w:p w14:paraId="1F8E8B1C" w14:textId="5F620645" w:rsidR="00C343A4" w:rsidRPr="00783B2D" w:rsidRDefault="00C343A4" w:rsidP="00154336">
      <w:pPr>
        <w:pStyle w:val="ListParagraph"/>
        <w:numPr>
          <w:ilvl w:val="1"/>
          <w:numId w:val="3"/>
        </w:numPr>
        <w:spacing w:line="240" w:lineRule="auto"/>
        <w:rPr>
          <w:rFonts w:ascii="Calibri" w:hAnsi="Calibri"/>
          <w:sz w:val="24"/>
          <w:szCs w:val="24"/>
        </w:rPr>
      </w:pPr>
      <w:r w:rsidRPr="00783B2D">
        <w:rPr>
          <w:rFonts w:ascii="Calibri" w:hAnsi="Calibri"/>
          <w:sz w:val="24"/>
          <w:szCs w:val="24"/>
        </w:rPr>
        <w:t>Friday</w:t>
      </w:r>
    </w:p>
    <w:p w14:paraId="624F280D" w14:textId="59E5F230" w:rsidR="00F86F12" w:rsidRPr="00783B2D" w:rsidRDefault="00F86F12"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 xml:space="preserve">8-8:45- Breakfast </w:t>
      </w:r>
    </w:p>
    <w:p w14:paraId="65890EAD" w14:textId="36E9E5DA" w:rsidR="00F86F12" w:rsidRPr="00783B2D" w:rsidRDefault="00F86F12"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 xml:space="preserve">8:45-9 Checkout </w:t>
      </w:r>
    </w:p>
    <w:p w14:paraId="19126429" w14:textId="4B74FE5E"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9-10 Session 6</w:t>
      </w:r>
    </w:p>
    <w:p w14:paraId="213C7674" w14:textId="37B275DD"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10:15-11:15- Session 7- Breakouts</w:t>
      </w:r>
      <w:r w:rsidR="0077696A" w:rsidRPr="00783B2D">
        <w:rPr>
          <w:rFonts w:ascii="Calibri" w:hAnsi="Calibri"/>
          <w:sz w:val="24"/>
          <w:szCs w:val="24"/>
        </w:rPr>
        <w:t xml:space="preserve"> session?</w:t>
      </w:r>
    </w:p>
    <w:p w14:paraId="3ACA5D97" w14:textId="15A9FBD3"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11:30-12:30 Session 8 – Author?</w:t>
      </w:r>
    </w:p>
    <w:p w14:paraId="352E8A58" w14:textId="42AB9C32" w:rsidR="00F86F12" w:rsidRPr="00783B2D" w:rsidRDefault="00F86F12"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12:30-1:15 Lunch</w:t>
      </w:r>
    </w:p>
    <w:p w14:paraId="3898BE6E" w14:textId="3D0D3A12"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1:15-2 Session 9</w:t>
      </w:r>
    </w:p>
    <w:p w14:paraId="3F79A054" w14:textId="5AB46AC6" w:rsidR="00C343A4" w:rsidRPr="00783B2D" w:rsidRDefault="00C343A4" w:rsidP="00154336">
      <w:pPr>
        <w:pStyle w:val="ListParagraph"/>
        <w:numPr>
          <w:ilvl w:val="2"/>
          <w:numId w:val="3"/>
        </w:numPr>
        <w:spacing w:line="240" w:lineRule="auto"/>
        <w:rPr>
          <w:rFonts w:ascii="Calibri" w:hAnsi="Calibri"/>
          <w:sz w:val="24"/>
          <w:szCs w:val="24"/>
        </w:rPr>
      </w:pPr>
      <w:r w:rsidRPr="00783B2D">
        <w:rPr>
          <w:rFonts w:ascii="Calibri" w:hAnsi="Calibri"/>
          <w:sz w:val="24"/>
          <w:szCs w:val="24"/>
        </w:rPr>
        <w:t>2:15- 3 session 10</w:t>
      </w:r>
    </w:p>
    <w:p w14:paraId="611135C9" w14:textId="77777777" w:rsidR="00C935D1" w:rsidRDefault="00C343A4" w:rsidP="0020331B">
      <w:pPr>
        <w:pStyle w:val="ListParagraph"/>
        <w:numPr>
          <w:ilvl w:val="2"/>
          <w:numId w:val="3"/>
        </w:numPr>
        <w:spacing w:line="240" w:lineRule="auto"/>
        <w:rPr>
          <w:rFonts w:ascii="Calibri" w:hAnsi="Calibri"/>
          <w:sz w:val="24"/>
          <w:szCs w:val="24"/>
        </w:rPr>
      </w:pPr>
      <w:r w:rsidRPr="00783B2D">
        <w:rPr>
          <w:rFonts w:ascii="Calibri" w:hAnsi="Calibri"/>
          <w:sz w:val="24"/>
          <w:szCs w:val="24"/>
        </w:rPr>
        <w:t>3:00-3:30- Jasmine</w:t>
      </w:r>
    </w:p>
    <w:p w14:paraId="34C6D869" w14:textId="77777777" w:rsidR="00C935D1" w:rsidRDefault="00C935D1" w:rsidP="00C935D1">
      <w:pPr>
        <w:pStyle w:val="ListParagraph"/>
        <w:spacing w:line="240" w:lineRule="auto"/>
        <w:rPr>
          <w:rFonts w:ascii="Calibri" w:hAnsi="Calibri"/>
          <w:sz w:val="24"/>
          <w:szCs w:val="24"/>
        </w:rPr>
      </w:pPr>
    </w:p>
    <w:p w14:paraId="157D7098" w14:textId="0DD0D4E9" w:rsidR="00C343A4" w:rsidRPr="00C935D1" w:rsidRDefault="00C935D1" w:rsidP="00C935D1">
      <w:r>
        <w:rPr>
          <w:rFonts w:ascii="Calibri" w:hAnsi="Calibri"/>
          <w:sz w:val="24"/>
          <w:szCs w:val="24"/>
        </w:rPr>
        <w:t xml:space="preserve">A more up to date schedule is available through this link: </w:t>
      </w:r>
      <w:hyperlink r:id="rId6" w:tgtFrame="_blank" w:history="1">
        <w:r w:rsidRPr="00C935D1">
          <w:rPr>
            <w:rStyle w:val="Hyperlink"/>
            <w:rFonts w:ascii="Calibri" w:hAnsi="Calibri" w:cs="Arial"/>
            <w:color w:val="1155CC"/>
            <w:sz w:val="24"/>
            <w:szCs w:val="24"/>
            <w:shd w:val="clear" w:color="auto" w:fill="FFFFFF"/>
          </w:rPr>
          <w:t>https://docs.google.com/document/d/1toOULodzZjtKPjaDgeUoNgqjn8bjrR7Mn38p_leOfsc/edit?usp=sharing</w:t>
        </w:r>
      </w:hyperlink>
    </w:p>
    <w:p w14:paraId="1E834E8C" w14:textId="3FD9322A" w:rsidR="0018600B" w:rsidRPr="00C935D1" w:rsidRDefault="00154336" w:rsidP="0018600B">
      <w:pPr>
        <w:pStyle w:val="ListParagraph"/>
        <w:numPr>
          <w:ilvl w:val="0"/>
          <w:numId w:val="7"/>
        </w:numPr>
        <w:spacing w:line="240" w:lineRule="auto"/>
        <w:rPr>
          <w:rFonts w:ascii="Calibri" w:hAnsi="Calibri"/>
          <w:sz w:val="24"/>
          <w:szCs w:val="24"/>
        </w:rPr>
      </w:pPr>
      <w:r w:rsidRPr="00783B2D">
        <w:rPr>
          <w:rFonts w:ascii="Calibri" w:hAnsi="Calibri"/>
          <w:sz w:val="24"/>
          <w:szCs w:val="24"/>
        </w:rPr>
        <w:t>The group d</w:t>
      </w:r>
      <w:r w:rsidR="00C343A4" w:rsidRPr="00783B2D">
        <w:rPr>
          <w:rFonts w:ascii="Calibri" w:hAnsi="Calibri"/>
          <w:sz w:val="24"/>
          <w:szCs w:val="24"/>
        </w:rPr>
        <w:t xml:space="preserve">iscussed </w:t>
      </w:r>
      <w:r w:rsidRPr="00783B2D">
        <w:rPr>
          <w:rFonts w:ascii="Calibri" w:hAnsi="Calibri"/>
          <w:sz w:val="24"/>
          <w:szCs w:val="24"/>
        </w:rPr>
        <w:t>the g</w:t>
      </w:r>
      <w:r w:rsidR="00C343A4" w:rsidRPr="00783B2D">
        <w:rPr>
          <w:rFonts w:ascii="Calibri" w:hAnsi="Calibri"/>
          <w:sz w:val="24"/>
          <w:szCs w:val="24"/>
        </w:rPr>
        <w:t xml:space="preserve">rant </w:t>
      </w:r>
      <w:r w:rsidR="004F305B" w:rsidRPr="00783B2D">
        <w:rPr>
          <w:rFonts w:ascii="Calibri" w:hAnsi="Calibri"/>
          <w:sz w:val="24"/>
          <w:szCs w:val="24"/>
        </w:rPr>
        <w:t>recipients’</w:t>
      </w:r>
      <w:r w:rsidR="00C343A4" w:rsidRPr="00783B2D">
        <w:rPr>
          <w:rFonts w:ascii="Calibri" w:hAnsi="Calibri"/>
          <w:sz w:val="24"/>
          <w:szCs w:val="24"/>
        </w:rPr>
        <w:t xml:space="preserve"> presentations structure</w:t>
      </w:r>
      <w:r w:rsidRPr="00783B2D">
        <w:rPr>
          <w:rFonts w:ascii="Calibri" w:hAnsi="Calibri"/>
          <w:sz w:val="24"/>
          <w:szCs w:val="24"/>
        </w:rPr>
        <w:t>. It was</w:t>
      </w:r>
      <w:r w:rsidR="00C343A4" w:rsidRPr="00783B2D">
        <w:rPr>
          <w:rFonts w:ascii="Calibri" w:hAnsi="Calibri"/>
          <w:sz w:val="24"/>
          <w:szCs w:val="24"/>
        </w:rPr>
        <w:t xml:space="preserve"> suggested to give them a set amount of time</w:t>
      </w:r>
      <w:r w:rsidR="00F86F12" w:rsidRPr="00783B2D">
        <w:rPr>
          <w:rFonts w:ascii="Calibri" w:hAnsi="Calibri"/>
          <w:sz w:val="24"/>
          <w:szCs w:val="24"/>
        </w:rPr>
        <w:t xml:space="preserve"> to present</w:t>
      </w:r>
      <w:r w:rsidR="00C935D1">
        <w:rPr>
          <w:rFonts w:ascii="Calibri" w:hAnsi="Calibri"/>
          <w:sz w:val="24"/>
          <w:szCs w:val="24"/>
        </w:rPr>
        <w:t>,</w:t>
      </w:r>
      <w:r w:rsidR="00F86F12" w:rsidRPr="00783B2D">
        <w:rPr>
          <w:rFonts w:ascii="Calibri" w:hAnsi="Calibri"/>
          <w:sz w:val="24"/>
          <w:szCs w:val="24"/>
        </w:rPr>
        <w:t xml:space="preserve"> </w:t>
      </w:r>
      <w:r w:rsidR="00C343A4" w:rsidRPr="00783B2D">
        <w:rPr>
          <w:rFonts w:ascii="Calibri" w:hAnsi="Calibri"/>
          <w:sz w:val="24"/>
          <w:szCs w:val="24"/>
        </w:rPr>
        <w:t>have a moderator to keep them on track</w:t>
      </w:r>
      <w:r w:rsidR="00C935D1">
        <w:rPr>
          <w:rFonts w:ascii="Calibri" w:hAnsi="Calibri"/>
          <w:sz w:val="24"/>
          <w:szCs w:val="24"/>
        </w:rPr>
        <w:t>. and</w:t>
      </w:r>
      <w:r w:rsidR="00F86F12" w:rsidRPr="00783B2D">
        <w:rPr>
          <w:rFonts w:ascii="Calibri" w:hAnsi="Calibri"/>
          <w:sz w:val="24"/>
          <w:szCs w:val="24"/>
        </w:rPr>
        <w:t xml:space="preserve"> ask questions at end</w:t>
      </w:r>
      <w:r w:rsidR="00C935D1">
        <w:rPr>
          <w:rFonts w:ascii="Calibri" w:hAnsi="Calibri"/>
          <w:sz w:val="24"/>
          <w:szCs w:val="24"/>
        </w:rPr>
        <w:t xml:space="preserve"> of all the presentations</w:t>
      </w:r>
      <w:r w:rsidRPr="00783B2D">
        <w:rPr>
          <w:rFonts w:ascii="Calibri" w:hAnsi="Calibri"/>
          <w:sz w:val="24"/>
          <w:szCs w:val="24"/>
        </w:rPr>
        <w:t xml:space="preserve">. </w:t>
      </w:r>
      <w:r w:rsidR="0018600B" w:rsidRPr="00783B2D">
        <w:rPr>
          <w:rFonts w:ascii="Calibri" w:hAnsi="Calibri"/>
          <w:sz w:val="24"/>
          <w:szCs w:val="24"/>
        </w:rPr>
        <w:t xml:space="preserve">We will have them send their Google Slides prior to the retreat so that we can ensure a smooth transition between each presentation. </w:t>
      </w:r>
      <w:r w:rsidRPr="00783B2D">
        <w:rPr>
          <w:rFonts w:ascii="Calibri" w:hAnsi="Calibri"/>
          <w:sz w:val="24"/>
          <w:szCs w:val="24"/>
        </w:rPr>
        <w:t>W</w:t>
      </w:r>
      <w:r w:rsidR="00C343A4" w:rsidRPr="00783B2D">
        <w:rPr>
          <w:rFonts w:ascii="Calibri" w:hAnsi="Calibri"/>
          <w:sz w:val="24"/>
          <w:szCs w:val="24"/>
        </w:rPr>
        <w:t>e could have them go before the poster</w:t>
      </w:r>
      <w:r w:rsidR="00C935D1">
        <w:rPr>
          <w:rFonts w:ascii="Calibri" w:hAnsi="Calibri"/>
          <w:sz w:val="24"/>
          <w:szCs w:val="24"/>
        </w:rPr>
        <w:t xml:space="preserve"> session </w:t>
      </w:r>
      <w:r w:rsidR="00C343A4" w:rsidRPr="00783B2D">
        <w:rPr>
          <w:rFonts w:ascii="Calibri" w:hAnsi="Calibri"/>
          <w:sz w:val="24"/>
          <w:szCs w:val="24"/>
        </w:rPr>
        <w:t>and they will have more time to answer questions or provide handouts</w:t>
      </w:r>
      <w:r w:rsidRPr="00783B2D">
        <w:rPr>
          <w:rFonts w:ascii="Calibri" w:hAnsi="Calibri"/>
          <w:sz w:val="24"/>
          <w:szCs w:val="24"/>
        </w:rPr>
        <w:t>.</w:t>
      </w:r>
      <w:r w:rsidR="00F86F12" w:rsidRPr="00783B2D">
        <w:rPr>
          <w:rFonts w:ascii="Calibri" w:hAnsi="Calibri"/>
          <w:sz w:val="24"/>
          <w:szCs w:val="24"/>
        </w:rPr>
        <w:t xml:space="preserve"> </w:t>
      </w:r>
      <w:r w:rsidRPr="00783B2D">
        <w:rPr>
          <w:rFonts w:ascii="Calibri" w:hAnsi="Calibri"/>
          <w:sz w:val="24"/>
          <w:szCs w:val="24"/>
        </w:rPr>
        <w:t>W</w:t>
      </w:r>
      <w:r w:rsidR="00F86F12" w:rsidRPr="00783B2D">
        <w:rPr>
          <w:rFonts w:ascii="Calibri" w:hAnsi="Calibri"/>
          <w:sz w:val="24"/>
          <w:szCs w:val="24"/>
        </w:rPr>
        <w:t>e can give them the option to have a poster/table space</w:t>
      </w:r>
      <w:r w:rsidRPr="00783B2D">
        <w:rPr>
          <w:rFonts w:ascii="Calibri" w:hAnsi="Calibri"/>
          <w:sz w:val="24"/>
          <w:szCs w:val="24"/>
        </w:rPr>
        <w:t xml:space="preserve">. </w:t>
      </w:r>
      <w:r w:rsidR="00F86F12" w:rsidRPr="00783B2D">
        <w:rPr>
          <w:rFonts w:ascii="Calibri" w:hAnsi="Calibri"/>
          <w:sz w:val="24"/>
          <w:szCs w:val="24"/>
          <w:highlight w:val="yellow"/>
        </w:rPr>
        <w:t xml:space="preserve">Helen </w:t>
      </w:r>
      <w:r w:rsidRPr="00783B2D">
        <w:rPr>
          <w:rFonts w:ascii="Calibri" w:hAnsi="Calibri"/>
          <w:sz w:val="24"/>
          <w:szCs w:val="24"/>
          <w:highlight w:val="yellow"/>
        </w:rPr>
        <w:t>will</w:t>
      </w:r>
      <w:r w:rsidR="00F86F12" w:rsidRPr="00783B2D">
        <w:rPr>
          <w:rFonts w:ascii="Calibri" w:hAnsi="Calibri"/>
          <w:sz w:val="24"/>
          <w:szCs w:val="24"/>
          <w:highlight w:val="yellow"/>
        </w:rPr>
        <w:t xml:space="preserve"> contact</w:t>
      </w:r>
      <w:r w:rsidR="00C935D1">
        <w:rPr>
          <w:rFonts w:ascii="Calibri" w:hAnsi="Calibri"/>
          <w:sz w:val="24"/>
          <w:szCs w:val="24"/>
          <w:highlight w:val="yellow"/>
        </w:rPr>
        <w:t xml:space="preserve"> the</w:t>
      </w:r>
      <w:r w:rsidR="00F86F12" w:rsidRPr="00783B2D">
        <w:rPr>
          <w:rFonts w:ascii="Calibri" w:hAnsi="Calibri"/>
          <w:sz w:val="24"/>
          <w:szCs w:val="24"/>
          <w:highlight w:val="yellow"/>
        </w:rPr>
        <w:t xml:space="preserve"> venue to see if we can have additional space for poster sessions</w:t>
      </w:r>
      <w:r w:rsidRPr="00783B2D">
        <w:rPr>
          <w:rFonts w:ascii="Calibri" w:hAnsi="Calibri"/>
          <w:sz w:val="24"/>
          <w:szCs w:val="24"/>
        </w:rPr>
        <w:t>. At the l</w:t>
      </w:r>
      <w:r w:rsidR="00F86F12" w:rsidRPr="00783B2D">
        <w:rPr>
          <w:rFonts w:ascii="Calibri" w:hAnsi="Calibri"/>
          <w:sz w:val="24"/>
          <w:szCs w:val="24"/>
        </w:rPr>
        <w:t>ast</w:t>
      </w:r>
      <w:r w:rsidRPr="00783B2D">
        <w:rPr>
          <w:rFonts w:ascii="Calibri" w:hAnsi="Calibri"/>
          <w:sz w:val="24"/>
          <w:szCs w:val="24"/>
        </w:rPr>
        <w:t xml:space="preserve"> retreat</w:t>
      </w:r>
      <w:r w:rsidR="00F86F12" w:rsidRPr="00783B2D">
        <w:rPr>
          <w:rFonts w:ascii="Calibri" w:hAnsi="Calibri"/>
          <w:sz w:val="24"/>
          <w:szCs w:val="24"/>
        </w:rPr>
        <w:t xml:space="preserve"> we had 3-4 poster sessions in the back of the room</w:t>
      </w:r>
      <w:r w:rsidRPr="00783B2D">
        <w:rPr>
          <w:rFonts w:ascii="Calibri" w:hAnsi="Calibri"/>
          <w:sz w:val="24"/>
          <w:szCs w:val="24"/>
        </w:rPr>
        <w:t>. We</w:t>
      </w:r>
      <w:r w:rsidR="00F86F12" w:rsidRPr="00783B2D">
        <w:rPr>
          <w:rFonts w:ascii="Calibri" w:hAnsi="Calibri"/>
          <w:sz w:val="24"/>
          <w:szCs w:val="24"/>
        </w:rPr>
        <w:t xml:space="preserve"> could get more</w:t>
      </w:r>
      <w:r w:rsidRPr="00783B2D">
        <w:rPr>
          <w:rFonts w:ascii="Calibri" w:hAnsi="Calibri"/>
          <w:sz w:val="24"/>
          <w:szCs w:val="24"/>
        </w:rPr>
        <w:t xml:space="preserve"> posters</w:t>
      </w:r>
      <w:r w:rsidR="00F86F12" w:rsidRPr="00783B2D">
        <w:rPr>
          <w:rFonts w:ascii="Calibri" w:hAnsi="Calibri"/>
          <w:sz w:val="24"/>
          <w:szCs w:val="24"/>
        </w:rPr>
        <w:t xml:space="preserve"> into the back of the room, </w:t>
      </w:r>
      <w:r w:rsidRPr="00783B2D">
        <w:rPr>
          <w:rFonts w:ascii="Calibri" w:hAnsi="Calibri"/>
          <w:sz w:val="24"/>
          <w:szCs w:val="24"/>
        </w:rPr>
        <w:t>use a separate room</w:t>
      </w:r>
      <w:r w:rsidR="00162758" w:rsidRPr="00783B2D">
        <w:rPr>
          <w:rFonts w:ascii="Calibri" w:hAnsi="Calibri"/>
          <w:sz w:val="24"/>
          <w:szCs w:val="24"/>
        </w:rPr>
        <w:t>, and/</w:t>
      </w:r>
      <w:r w:rsidRPr="00783B2D">
        <w:rPr>
          <w:rFonts w:ascii="Calibri" w:hAnsi="Calibri"/>
          <w:sz w:val="24"/>
          <w:szCs w:val="24"/>
        </w:rPr>
        <w:t xml:space="preserve">or use the hallway space as overflow. We will wait to see how many poster proposals we </w:t>
      </w:r>
      <w:r w:rsidR="00162758" w:rsidRPr="00783B2D">
        <w:rPr>
          <w:rFonts w:ascii="Calibri" w:hAnsi="Calibri"/>
          <w:sz w:val="24"/>
          <w:szCs w:val="24"/>
        </w:rPr>
        <w:t>get before deciding on space needs.</w:t>
      </w:r>
      <w:r w:rsidR="0018600B" w:rsidRPr="00783B2D">
        <w:rPr>
          <w:rFonts w:ascii="Calibri" w:hAnsi="Calibri"/>
          <w:sz w:val="24"/>
          <w:szCs w:val="24"/>
          <w:highlight w:val="yellow"/>
        </w:rPr>
        <w:t xml:space="preserve"> Helen will contact grant folks to let them know about the presentation and poster requirements</w:t>
      </w:r>
      <w:r w:rsidR="00C935D1">
        <w:rPr>
          <w:rFonts w:ascii="Calibri" w:hAnsi="Calibri"/>
          <w:sz w:val="24"/>
          <w:szCs w:val="24"/>
        </w:rPr>
        <w:br/>
      </w:r>
    </w:p>
    <w:p w14:paraId="54DC9B3B" w14:textId="1E96F122" w:rsidR="0018600B" w:rsidRPr="00783B2D" w:rsidRDefault="0018600B" w:rsidP="00154336">
      <w:pPr>
        <w:pStyle w:val="ListParagraph"/>
        <w:numPr>
          <w:ilvl w:val="0"/>
          <w:numId w:val="6"/>
        </w:numPr>
        <w:spacing w:line="240" w:lineRule="auto"/>
        <w:rPr>
          <w:rFonts w:ascii="Calibri" w:hAnsi="Calibri"/>
          <w:sz w:val="24"/>
          <w:szCs w:val="24"/>
        </w:rPr>
      </w:pPr>
      <w:r w:rsidRPr="00783B2D">
        <w:rPr>
          <w:rFonts w:ascii="Calibri" w:hAnsi="Calibri"/>
          <w:sz w:val="24"/>
          <w:szCs w:val="24"/>
        </w:rPr>
        <w:t>Author options</w:t>
      </w:r>
    </w:p>
    <w:p w14:paraId="5C190B35" w14:textId="0A6659D1" w:rsidR="0018600B" w:rsidRPr="00783B2D" w:rsidRDefault="0018600B" w:rsidP="0018600B">
      <w:pPr>
        <w:pStyle w:val="ListParagraph"/>
        <w:numPr>
          <w:ilvl w:val="1"/>
          <w:numId w:val="6"/>
        </w:numPr>
        <w:spacing w:line="240" w:lineRule="auto"/>
        <w:rPr>
          <w:rFonts w:ascii="Calibri" w:hAnsi="Calibri"/>
          <w:sz w:val="24"/>
          <w:szCs w:val="24"/>
        </w:rPr>
      </w:pPr>
      <w:r w:rsidRPr="00783B2D">
        <w:rPr>
          <w:rFonts w:ascii="Calibri" w:hAnsi="Calibri"/>
          <w:sz w:val="24"/>
          <w:szCs w:val="24"/>
        </w:rPr>
        <w:lastRenderedPageBreak/>
        <w:t xml:space="preserve">Megan Shepherd can come as our author. We don’t have her specific price yet, but her fee is usually $2500. She does live in Western NC so she may not charge that much. She is also interested in being part of an author panel. The group discussed doing an author panel/luncheon at the conference instead because authors at the retreat are not as big of a draw as it could be at the conference. </w:t>
      </w:r>
      <w:r w:rsidR="00C935D1">
        <w:rPr>
          <w:rFonts w:ascii="Calibri" w:hAnsi="Calibri"/>
          <w:sz w:val="24"/>
          <w:szCs w:val="24"/>
        </w:rPr>
        <w:br/>
      </w:r>
    </w:p>
    <w:p w14:paraId="56F8A53D" w14:textId="13905143" w:rsidR="007F2312" w:rsidRPr="00783B2D" w:rsidRDefault="0018600B" w:rsidP="0018600B">
      <w:pPr>
        <w:pStyle w:val="ListParagraph"/>
        <w:numPr>
          <w:ilvl w:val="1"/>
          <w:numId w:val="6"/>
        </w:numPr>
        <w:spacing w:line="240" w:lineRule="auto"/>
        <w:rPr>
          <w:rFonts w:ascii="Calibri" w:hAnsi="Calibri"/>
          <w:sz w:val="24"/>
          <w:szCs w:val="24"/>
        </w:rPr>
      </w:pPr>
      <w:r w:rsidRPr="00783B2D">
        <w:rPr>
          <w:rFonts w:ascii="Calibri" w:hAnsi="Calibri"/>
          <w:sz w:val="24"/>
          <w:szCs w:val="24"/>
        </w:rPr>
        <w:t>The State Library can help support an author at either the retreat or the conference.</w:t>
      </w:r>
      <w:r w:rsidR="00C935D1">
        <w:rPr>
          <w:rFonts w:ascii="Calibri" w:hAnsi="Calibri"/>
          <w:sz w:val="24"/>
          <w:szCs w:val="24"/>
        </w:rPr>
        <w:br/>
      </w:r>
    </w:p>
    <w:p w14:paraId="6BE6BE95" w14:textId="4E3A7A9A" w:rsidR="0020331B" w:rsidRPr="00C935D1" w:rsidRDefault="0018600B" w:rsidP="00C935D1">
      <w:pPr>
        <w:pStyle w:val="ListParagraph"/>
        <w:numPr>
          <w:ilvl w:val="1"/>
          <w:numId w:val="6"/>
        </w:numPr>
        <w:spacing w:line="240" w:lineRule="auto"/>
        <w:rPr>
          <w:rFonts w:ascii="Calibri" w:hAnsi="Calibri"/>
          <w:sz w:val="24"/>
          <w:szCs w:val="24"/>
        </w:rPr>
      </w:pPr>
      <w:r w:rsidRPr="00783B2D">
        <w:rPr>
          <w:rFonts w:ascii="Calibri" w:hAnsi="Calibri"/>
          <w:sz w:val="24"/>
          <w:szCs w:val="24"/>
        </w:rPr>
        <w:t xml:space="preserve">Bringing </w:t>
      </w:r>
      <w:r w:rsidRPr="00C935D1">
        <w:rPr>
          <w:rFonts w:ascii="Calibri" w:hAnsi="Calibri"/>
          <w:i/>
          <w:iCs/>
          <w:sz w:val="24"/>
          <w:szCs w:val="24"/>
        </w:rPr>
        <w:t>My NC from A to Z</w:t>
      </w:r>
      <w:r w:rsidRPr="00783B2D">
        <w:rPr>
          <w:rFonts w:ascii="Calibri" w:hAnsi="Calibri"/>
          <w:sz w:val="24"/>
          <w:szCs w:val="24"/>
        </w:rPr>
        <w:t xml:space="preserve">  author Michelle Lanier and illustrator Dare Coulter for the retreat is another option. They could provide a session on the creation of the book. This would replace Megan Shepherd and would be cheaper. </w:t>
      </w:r>
      <w:r w:rsidRPr="00783B2D">
        <w:rPr>
          <w:rFonts w:ascii="Calibri" w:hAnsi="Calibri"/>
          <w:sz w:val="24"/>
          <w:szCs w:val="24"/>
          <w:highlight w:val="yellow"/>
        </w:rPr>
        <w:t>Jasmine will contact the author and illustrator to see if they are interested.</w:t>
      </w:r>
      <w:r w:rsidRPr="00783B2D">
        <w:rPr>
          <w:rFonts w:ascii="Calibri" w:hAnsi="Calibri"/>
          <w:sz w:val="24"/>
          <w:szCs w:val="24"/>
        </w:rPr>
        <w:t xml:space="preserve"> We will hold off of on contacting Megan until we know about Michelle and Dare.</w:t>
      </w:r>
    </w:p>
    <w:p w14:paraId="619D5585" w14:textId="77777777" w:rsidR="0020331B" w:rsidRPr="00783B2D" w:rsidRDefault="0020331B" w:rsidP="0020331B">
      <w:pPr>
        <w:pStyle w:val="ListParagraph"/>
        <w:spacing w:line="240" w:lineRule="auto"/>
        <w:rPr>
          <w:rFonts w:ascii="Calibri" w:hAnsi="Calibri"/>
          <w:sz w:val="24"/>
          <w:szCs w:val="24"/>
        </w:rPr>
      </w:pPr>
    </w:p>
    <w:p w14:paraId="3612B803" w14:textId="65DBA64A" w:rsidR="00FE754F" w:rsidRPr="00783B2D" w:rsidRDefault="001816E3" w:rsidP="001816E3">
      <w:pPr>
        <w:pStyle w:val="ListParagraph"/>
        <w:numPr>
          <w:ilvl w:val="0"/>
          <w:numId w:val="6"/>
        </w:numPr>
        <w:spacing w:line="240" w:lineRule="auto"/>
        <w:rPr>
          <w:rFonts w:ascii="Calibri" w:hAnsi="Calibri"/>
          <w:sz w:val="24"/>
          <w:szCs w:val="24"/>
        </w:rPr>
      </w:pPr>
      <w:r w:rsidRPr="00783B2D">
        <w:rPr>
          <w:rFonts w:ascii="Calibri" w:hAnsi="Calibri"/>
          <w:sz w:val="24"/>
          <w:szCs w:val="24"/>
        </w:rPr>
        <w:t>Additional session options included</w:t>
      </w:r>
    </w:p>
    <w:p w14:paraId="0DD5DF0A" w14:textId="6255388C" w:rsidR="00A7693F" w:rsidRPr="00783B2D" w:rsidRDefault="00FE754F" w:rsidP="001816E3">
      <w:pPr>
        <w:pStyle w:val="ListParagraph"/>
        <w:numPr>
          <w:ilvl w:val="0"/>
          <w:numId w:val="10"/>
        </w:numPr>
        <w:spacing w:line="240" w:lineRule="auto"/>
        <w:rPr>
          <w:rFonts w:ascii="Calibri" w:hAnsi="Calibri"/>
          <w:sz w:val="24"/>
          <w:szCs w:val="24"/>
        </w:rPr>
      </w:pPr>
      <w:r w:rsidRPr="00783B2D">
        <w:rPr>
          <w:rFonts w:ascii="Calibri" w:hAnsi="Calibri"/>
          <w:sz w:val="24"/>
          <w:szCs w:val="24"/>
        </w:rPr>
        <w:t xml:space="preserve">Jasmine and/or Emily </w:t>
      </w:r>
      <w:r w:rsidR="00C935D1">
        <w:rPr>
          <w:rFonts w:ascii="Calibri" w:hAnsi="Calibri"/>
          <w:sz w:val="24"/>
          <w:szCs w:val="24"/>
        </w:rPr>
        <w:t>can</w:t>
      </w:r>
      <w:r w:rsidRPr="00783B2D">
        <w:rPr>
          <w:rFonts w:ascii="Calibri" w:hAnsi="Calibri"/>
          <w:sz w:val="24"/>
          <w:szCs w:val="24"/>
        </w:rPr>
        <w:t xml:space="preserve"> do a connected learning session</w:t>
      </w:r>
      <w:r w:rsidR="0018600B" w:rsidRPr="00783B2D">
        <w:rPr>
          <w:rFonts w:ascii="Calibri" w:hAnsi="Calibri"/>
          <w:sz w:val="24"/>
          <w:szCs w:val="24"/>
        </w:rPr>
        <w:t>. A one hour</w:t>
      </w:r>
      <w:r w:rsidRPr="00783B2D">
        <w:rPr>
          <w:rFonts w:ascii="Calibri" w:hAnsi="Calibri"/>
          <w:sz w:val="24"/>
          <w:szCs w:val="24"/>
        </w:rPr>
        <w:t xml:space="preserve"> slot</w:t>
      </w:r>
      <w:r w:rsidR="0018600B" w:rsidRPr="00783B2D">
        <w:rPr>
          <w:rFonts w:ascii="Calibri" w:hAnsi="Calibri"/>
          <w:sz w:val="24"/>
          <w:szCs w:val="24"/>
        </w:rPr>
        <w:t xml:space="preserve"> is</w:t>
      </w:r>
      <w:r w:rsidRPr="00783B2D">
        <w:rPr>
          <w:rFonts w:ascii="Calibri" w:hAnsi="Calibri"/>
          <w:sz w:val="24"/>
          <w:szCs w:val="24"/>
        </w:rPr>
        <w:t xml:space="preserve"> needed at</w:t>
      </w:r>
      <w:r w:rsidR="00C935D1">
        <w:rPr>
          <w:rFonts w:ascii="Calibri" w:hAnsi="Calibri"/>
          <w:sz w:val="24"/>
          <w:szCs w:val="24"/>
        </w:rPr>
        <w:t xml:space="preserve"> the</w:t>
      </w:r>
      <w:r w:rsidRPr="00783B2D">
        <w:rPr>
          <w:rFonts w:ascii="Calibri" w:hAnsi="Calibri"/>
          <w:sz w:val="24"/>
          <w:szCs w:val="24"/>
        </w:rPr>
        <w:t xml:space="preserve"> retreat or they could offer a preconference at one of the public libraries and do a longer presentation</w:t>
      </w:r>
      <w:r w:rsidR="0018600B" w:rsidRPr="00783B2D">
        <w:rPr>
          <w:rFonts w:ascii="Calibri" w:hAnsi="Calibri"/>
          <w:sz w:val="24"/>
          <w:szCs w:val="24"/>
        </w:rPr>
        <w:t>. C</w:t>
      </w:r>
      <w:r w:rsidRPr="00783B2D">
        <w:rPr>
          <w:rFonts w:ascii="Calibri" w:hAnsi="Calibri"/>
          <w:sz w:val="24"/>
          <w:szCs w:val="24"/>
        </w:rPr>
        <w:t>omputational thinking is a good one hour session with the biggest impact</w:t>
      </w:r>
      <w:r w:rsidR="0018600B" w:rsidRPr="00783B2D">
        <w:rPr>
          <w:rFonts w:ascii="Calibri" w:hAnsi="Calibri"/>
          <w:sz w:val="24"/>
          <w:szCs w:val="24"/>
        </w:rPr>
        <w:t>. A</w:t>
      </w:r>
      <w:r w:rsidRPr="00783B2D">
        <w:rPr>
          <w:rFonts w:ascii="Calibri" w:hAnsi="Calibri"/>
          <w:sz w:val="24"/>
          <w:szCs w:val="24"/>
        </w:rPr>
        <w:t xml:space="preserve">ges and stages </w:t>
      </w:r>
      <w:proofErr w:type="gramStart"/>
      <w:r w:rsidRPr="00783B2D">
        <w:rPr>
          <w:rFonts w:ascii="Calibri" w:hAnsi="Calibri"/>
          <w:sz w:val="24"/>
          <w:szCs w:val="24"/>
        </w:rPr>
        <w:t>is</w:t>
      </w:r>
      <w:proofErr w:type="gramEnd"/>
      <w:r w:rsidR="00C935D1">
        <w:rPr>
          <w:rFonts w:ascii="Calibri" w:hAnsi="Calibri"/>
          <w:sz w:val="24"/>
          <w:szCs w:val="24"/>
        </w:rPr>
        <w:t xml:space="preserve"> also</w:t>
      </w:r>
      <w:r w:rsidRPr="00783B2D">
        <w:rPr>
          <w:rFonts w:ascii="Calibri" w:hAnsi="Calibri"/>
          <w:sz w:val="24"/>
          <w:szCs w:val="24"/>
        </w:rPr>
        <w:t xml:space="preserve"> important, so </w:t>
      </w:r>
      <w:r w:rsidR="0077696A" w:rsidRPr="00783B2D">
        <w:rPr>
          <w:rFonts w:ascii="Calibri" w:hAnsi="Calibri"/>
          <w:sz w:val="24"/>
          <w:szCs w:val="24"/>
        </w:rPr>
        <w:t>they</w:t>
      </w:r>
      <w:r w:rsidRPr="00783B2D">
        <w:rPr>
          <w:rFonts w:ascii="Calibri" w:hAnsi="Calibri"/>
          <w:sz w:val="24"/>
          <w:szCs w:val="24"/>
        </w:rPr>
        <w:t xml:space="preserve"> could possibly offer a session each day or start earlier</w:t>
      </w:r>
      <w:r w:rsidR="0077696A" w:rsidRPr="00783B2D">
        <w:rPr>
          <w:rFonts w:ascii="Calibri" w:hAnsi="Calibri"/>
          <w:sz w:val="24"/>
          <w:szCs w:val="24"/>
        </w:rPr>
        <w:t xml:space="preserve">. The group decided to hold on this decision until we see how many program proposals </w:t>
      </w:r>
      <w:r w:rsidRPr="00783B2D">
        <w:rPr>
          <w:rFonts w:ascii="Calibri" w:hAnsi="Calibri"/>
          <w:sz w:val="24"/>
          <w:szCs w:val="24"/>
        </w:rPr>
        <w:t>we get</w:t>
      </w:r>
      <w:r w:rsidR="0077696A" w:rsidRPr="00783B2D">
        <w:rPr>
          <w:rFonts w:ascii="Calibri" w:hAnsi="Calibri"/>
          <w:sz w:val="24"/>
          <w:szCs w:val="24"/>
        </w:rPr>
        <w:t>.</w:t>
      </w:r>
      <w:r w:rsidR="00A7693F" w:rsidRPr="00783B2D">
        <w:rPr>
          <w:rFonts w:ascii="Calibri" w:hAnsi="Calibri"/>
          <w:sz w:val="24"/>
          <w:szCs w:val="24"/>
        </w:rPr>
        <w:br/>
      </w:r>
    </w:p>
    <w:p w14:paraId="2C22C056" w14:textId="7A67499E" w:rsidR="00FE754F" w:rsidRPr="00783B2D" w:rsidRDefault="00A7693F" w:rsidP="00A7693F">
      <w:pPr>
        <w:pStyle w:val="ListParagraph"/>
        <w:numPr>
          <w:ilvl w:val="0"/>
          <w:numId w:val="10"/>
        </w:numPr>
        <w:spacing w:line="240" w:lineRule="auto"/>
        <w:rPr>
          <w:rFonts w:ascii="Calibri" w:hAnsi="Calibri"/>
          <w:sz w:val="24"/>
          <w:szCs w:val="24"/>
        </w:rPr>
      </w:pPr>
      <w:r w:rsidRPr="00783B2D">
        <w:rPr>
          <w:rFonts w:ascii="Calibri" w:hAnsi="Calibri"/>
          <w:sz w:val="24"/>
          <w:szCs w:val="24"/>
        </w:rPr>
        <w:t>Jasmine has contact info from DPI presenters on the summer food programming. If we want this session, she can get in touch with them.</w:t>
      </w:r>
      <w:r w:rsidR="0077696A" w:rsidRPr="00783B2D">
        <w:rPr>
          <w:rFonts w:ascii="Calibri" w:hAnsi="Calibri"/>
          <w:sz w:val="24"/>
          <w:szCs w:val="24"/>
        </w:rPr>
        <w:br/>
      </w:r>
    </w:p>
    <w:p w14:paraId="50BD9B5B" w14:textId="50D57920" w:rsidR="0077696A" w:rsidRPr="00783B2D" w:rsidRDefault="0077696A" w:rsidP="001816E3">
      <w:pPr>
        <w:pStyle w:val="ListParagraph"/>
        <w:numPr>
          <w:ilvl w:val="0"/>
          <w:numId w:val="10"/>
        </w:numPr>
        <w:spacing w:line="240" w:lineRule="auto"/>
        <w:rPr>
          <w:rFonts w:ascii="Calibri" w:hAnsi="Calibri"/>
          <w:sz w:val="24"/>
          <w:szCs w:val="24"/>
        </w:rPr>
      </w:pPr>
      <w:r w:rsidRPr="00783B2D">
        <w:rPr>
          <w:rFonts w:ascii="Calibri" w:hAnsi="Calibri"/>
          <w:sz w:val="24"/>
          <w:szCs w:val="24"/>
        </w:rPr>
        <w:t>For the hour long b</w:t>
      </w:r>
      <w:r w:rsidR="00DA5679" w:rsidRPr="00783B2D">
        <w:rPr>
          <w:rFonts w:ascii="Calibri" w:hAnsi="Calibri"/>
          <w:sz w:val="24"/>
          <w:szCs w:val="24"/>
        </w:rPr>
        <w:t>reakout</w:t>
      </w:r>
      <w:r w:rsidRPr="00783B2D">
        <w:rPr>
          <w:rFonts w:ascii="Calibri" w:hAnsi="Calibri"/>
          <w:sz w:val="24"/>
          <w:szCs w:val="24"/>
        </w:rPr>
        <w:t xml:space="preserve"> sessions we will offer three age group options with attendees signing up for two age groups at registration. Depending on the</w:t>
      </w:r>
      <w:r w:rsidR="00C935D1">
        <w:rPr>
          <w:rFonts w:ascii="Calibri" w:hAnsi="Calibri"/>
          <w:sz w:val="24"/>
          <w:szCs w:val="24"/>
        </w:rPr>
        <w:t xml:space="preserve"> various</w:t>
      </w:r>
      <w:r w:rsidRPr="00783B2D">
        <w:rPr>
          <w:rFonts w:ascii="Calibri" w:hAnsi="Calibri"/>
          <w:sz w:val="24"/>
          <w:szCs w:val="24"/>
        </w:rPr>
        <w:t xml:space="preserve"> age groups participants sign up </w:t>
      </w:r>
      <w:r w:rsidR="00C935D1">
        <w:rPr>
          <w:rFonts w:ascii="Calibri" w:hAnsi="Calibri"/>
          <w:sz w:val="24"/>
          <w:szCs w:val="24"/>
        </w:rPr>
        <w:t>for</w:t>
      </w:r>
      <w:r w:rsidRPr="00783B2D">
        <w:rPr>
          <w:rFonts w:ascii="Calibri" w:hAnsi="Calibri"/>
          <w:sz w:val="24"/>
          <w:szCs w:val="24"/>
        </w:rPr>
        <w:t>, we will run six breakouts in two 30 min slots. Each breakout will be moderated and organized by age groups with no more than 15 registrants per breakout. Moderators will help facilitate discussion and take notes. We will share breakout grouping information on a slide before the breakout session on the second day.</w:t>
      </w:r>
      <w:r w:rsidR="000403D9" w:rsidRPr="00783B2D">
        <w:rPr>
          <w:rFonts w:ascii="Calibri" w:hAnsi="Calibri"/>
          <w:sz w:val="24"/>
          <w:szCs w:val="24"/>
        </w:rPr>
        <w:t xml:space="preserve"> </w:t>
      </w:r>
      <w:r w:rsidR="000403D9" w:rsidRPr="00783B2D">
        <w:rPr>
          <w:rFonts w:ascii="Calibri" w:hAnsi="Calibri"/>
          <w:sz w:val="24"/>
          <w:szCs w:val="24"/>
          <w:highlight w:val="yellow"/>
        </w:rPr>
        <w:t>Helen will communicate this set up to venue</w:t>
      </w:r>
      <w:r w:rsidR="00C935D1">
        <w:rPr>
          <w:rFonts w:ascii="Calibri" w:hAnsi="Calibri"/>
          <w:sz w:val="24"/>
          <w:szCs w:val="24"/>
        </w:rPr>
        <w:t>.</w:t>
      </w:r>
      <w:r w:rsidR="001816E3" w:rsidRPr="00783B2D">
        <w:rPr>
          <w:rFonts w:ascii="Calibri" w:hAnsi="Calibri"/>
          <w:sz w:val="24"/>
          <w:szCs w:val="24"/>
        </w:rPr>
        <w:br/>
      </w:r>
    </w:p>
    <w:p w14:paraId="5DA68BDE" w14:textId="77777777" w:rsidR="00A7693F" w:rsidRPr="00783B2D" w:rsidRDefault="00A7693F" w:rsidP="00A7693F">
      <w:pPr>
        <w:pStyle w:val="ListParagraph"/>
        <w:numPr>
          <w:ilvl w:val="0"/>
          <w:numId w:val="8"/>
        </w:numPr>
        <w:spacing w:line="240" w:lineRule="auto"/>
        <w:rPr>
          <w:rFonts w:ascii="Calibri" w:hAnsi="Calibri"/>
          <w:sz w:val="24"/>
          <w:szCs w:val="24"/>
        </w:rPr>
      </w:pPr>
      <w:r w:rsidRPr="00783B2D">
        <w:rPr>
          <w:rFonts w:ascii="Calibri" w:hAnsi="Calibri"/>
          <w:sz w:val="24"/>
          <w:szCs w:val="24"/>
        </w:rPr>
        <w:t>Crowdsourcing session</w:t>
      </w:r>
    </w:p>
    <w:p w14:paraId="5950B371" w14:textId="7461CDC4" w:rsidR="00A7693F" w:rsidRPr="00783B2D" w:rsidRDefault="00A7693F" w:rsidP="00A7693F">
      <w:pPr>
        <w:pStyle w:val="ListParagraph"/>
        <w:numPr>
          <w:ilvl w:val="1"/>
          <w:numId w:val="12"/>
        </w:numPr>
        <w:spacing w:line="240" w:lineRule="auto"/>
        <w:rPr>
          <w:rFonts w:ascii="Calibri" w:hAnsi="Calibri"/>
          <w:sz w:val="24"/>
          <w:szCs w:val="24"/>
        </w:rPr>
      </w:pPr>
      <w:r w:rsidRPr="00783B2D">
        <w:rPr>
          <w:rFonts w:ascii="Calibri" w:hAnsi="Calibri"/>
          <w:sz w:val="24"/>
          <w:szCs w:val="24"/>
        </w:rPr>
        <w:t>Past feedback on this session was that participants wanted more information, wanted an opportunity to chat with people about the programs</w:t>
      </w:r>
      <w:r w:rsidR="00C935D1">
        <w:rPr>
          <w:rFonts w:ascii="Calibri" w:hAnsi="Calibri"/>
          <w:sz w:val="24"/>
          <w:szCs w:val="24"/>
        </w:rPr>
        <w:t>,</w:t>
      </w:r>
      <w:r w:rsidRPr="00783B2D">
        <w:rPr>
          <w:rFonts w:ascii="Calibri" w:hAnsi="Calibri"/>
          <w:sz w:val="24"/>
          <w:szCs w:val="24"/>
        </w:rPr>
        <w:t xml:space="preserve"> and wanted more time for conversation.</w:t>
      </w:r>
      <w:r w:rsidR="00C935D1">
        <w:rPr>
          <w:rFonts w:ascii="Calibri" w:hAnsi="Calibri"/>
          <w:sz w:val="24"/>
          <w:szCs w:val="24"/>
        </w:rPr>
        <w:br/>
      </w:r>
    </w:p>
    <w:p w14:paraId="6186F867" w14:textId="3274F9E8" w:rsidR="00A7693F" w:rsidRPr="00C935D1" w:rsidRDefault="00C935D1" w:rsidP="00C935D1">
      <w:pPr>
        <w:pStyle w:val="ListParagraph"/>
        <w:numPr>
          <w:ilvl w:val="1"/>
          <w:numId w:val="12"/>
        </w:numPr>
        <w:spacing w:line="240" w:lineRule="auto"/>
        <w:rPr>
          <w:rFonts w:ascii="Calibri" w:hAnsi="Calibri"/>
          <w:sz w:val="24"/>
          <w:szCs w:val="24"/>
        </w:rPr>
      </w:pPr>
      <w:r>
        <w:rPr>
          <w:rFonts w:ascii="Calibri" w:hAnsi="Calibri"/>
          <w:sz w:val="24"/>
          <w:szCs w:val="24"/>
        </w:rPr>
        <w:t>One idea</w:t>
      </w:r>
      <w:r w:rsidR="00A7693F" w:rsidRPr="00783B2D">
        <w:rPr>
          <w:rFonts w:ascii="Calibri" w:hAnsi="Calibri"/>
          <w:sz w:val="24"/>
          <w:szCs w:val="24"/>
        </w:rPr>
        <w:t xml:space="preserve"> for modifying the session </w:t>
      </w:r>
      <w:r>
        <w:rPr>
          <w:rFonts w:ascii="Calibri" w:hAnsi="Calibri"/>
          <w:sz w:val="24"/>
          <w:szCs w:val="24"/>
        </w:rPr>
        <w:t xml:space="preserve">was to conduct a </w:t>
      </w:r>
      <w:r w:rsidR="00A7693F" w:rsidRPr="00C935D1">
        <w:rPr>
          <w:rFonts w:ascii="Calibri" w:hAnsi="Calibri"/>
          <w:sz w:val="24"/>
          <w:szCs w:val="24"/>
        </w:rPr>
        <w:t>speed dating</w:t>
      </w:r>
      <w:r>
        <w:rPr>
          <w:rFonts w:ascii="Calibri" w:hAnsi="Calibri"/>
          <w:sz w:val="24"/>
          <w:szCs w:val="24"/>
        </w:rPr>
        <w:t xml:space="preserve"> programs activity.</w:t>
      </w:r>
      <w:r w:rsidR="00A7693F" w:rsidRPr="00C935D1">
        <w:rPr>
          <w:rFonts w:ascii="Calibri" w:hAnsi="Calibri"/>
          <w:sz w:val="24"/>
          <w:szCs w:val="24"/>
        </w:rPr>
        <w:t xml:space="preserve"> </w:t>
      </w:r>
      <w:r>
        <w:rPr>
          <w:rFonts w:ascii="Calibri" w:hAnsi="Calibri"/>
          <w:sz w:val="24"/>
          <w:szCs w:val="24"/>
        </w:rPr>
        <w:t>We would</w:t>
      </w:r>
      <w:r w:rsidR="00A7693F" w:rsidRPr="00C935D1">
        <w:rPr>
          <w:rFonts w:ascii="Calibri" w:hAnsi="Calibri"/>
          <w:sz w:val="24"/>
          <w:szCs w:val="24"/>
        </w:rPr>
        <w:t xml:space="preserve"> giv</w:t>
      </w:r>
      <w:r>
        <w:rPr>
          <w:rFonts w:ascii="Calibri" w:hAnsi="Calibri"/>
          <w:sz w:val="24"/>
          <w:szCs w:val="24"/>
        </w:rPr>
        <w:t>e</w:t>
      </w:r>
      <w:r w:rsidR="00A7693F" w:rsidRPr="00C935D1">
        <w:rPr>
          <w:rFonts w:ascii="Calibri" w:hAnsi="Calibri"/>
          <w:sz w:val="24"/>
          <w:szCs w:val="24"/>
        </w:rPr>
        <w:t xml:space="preserve"> 3-5 mins for people to pair up and explain the</w:t>
      </w:r>
      <w:r>
        <w:rPr>
          <w:rFonts w:ascii="Calibri" w:hAnsi="Calibri"/>
          <w:sz w:val="24"/>
          <w:szCs w:val="24"/>
        </w:rPr>
        <w:t>ir</w:t>
      </w:r>
      <w:r w:rsidR="00A7693F" w:rsidRPr="00C935D1">
        <w:rPr>
          <w:rFonts w:ascii="Calibri" w:hAnsi="Calibri"/>
          <w:sz w:val="24"/>
          <w:szCs w:val="24"/>
        </w:rPr>
        <w:t xml:space="preserve"> program. Participants would then choose their favorite date/program and write it down on their dating cards. There could be four big groups running simultaneously with the winners from each group presenting out. We could collect the speed dating cards and compile the ideas and send them out. We could facilitate folks filling out speed date cards by providing the cards in the registration packet and letting registrants know to come prepared to the session with a filled out card.</w:t>
      </w:r>
      <w:r w:rsidR="00A7693F" w:rsidRPr="00C935D1">
        <w:rPr>
          <w:rFonts w:ascii="Calibri" w:hAnsi="Calibri"/>
          <w:sz w:val="24"/>
          <w:szCs w:val="24"/>
        </w:rPr>
        <w:br/>
      </w:r>
    </w:p>
    <w:p w14:paraId="538FA8E0" w14:textId="14502422" w:rsidR="001816E3" w:rsidRPr="00783B2D" w:rsidRDefault="001816E3" w:rsidP="001816E3">
      <w:pPr>
        <w:pStyle w:val="ListParagraph"/>
        <w:numPr>
          <w:ilvl w:val="0"/>
          <w:numId w:val="10"/>
        </w:numPr>
        <w:spacing w:line="240" w:lineRule="auto"/>
        <w:rPr>
          <w:rFonts w:ascii="Calibri" w:hAnsi="Calibri"/>
          <w:sz w:val="24"/>
          <w:szCs w:val="24"/>
        </w:rPr>
      </w:pPr>
      <w:r w:rsidRPr="00783B2D">
        <w:rPr>
          <w:rFonts w:ascii="Calibri" w:hAnsi="Calibri"/>
          <w:sz w:val="24"/>
          <w:szCs w:val="24"/>
        </w:rPr>
        <w:t>Possible Storytime 101 program with Sarah Lyons as a half day training. She may not be able to do the whole training, but she did provide a condensed version to managers. Maybe she can provide an adapted shortened training.</w:t>
      </w:r>
      <w:r w:rsidR="00A7693F" w:rsidRPr="00783B2D">
        <w:rPr>
          <w:rFonts w:ascii="Calibri" w:hAnsi="Calibri"/>
          <w:sz w:val="24"/>
          <w:szCs w:val="24"/>
        </w:rPr>
        <w:br/>
      </w:r>
    </w:p>
    <w:p w14:paraId="53BDC634" w14:textId="1859FB29" w:rsidR="00A57198" w:rsidRPr="00783B2D" w:rsidRDefault="00C935D1" w:rsidP="00A7693F">
      <w:pPr>
        <w:pStyle w:val="ListParagraph"/>
        <w:numPr>
          <w:ilvl w:val="0"/>
          <w:numId w:val="10"/>
        </w:numPr>
        <w:spacing w:line="240" w:lineRule="auto"/>
        <w:rPr>
          <w:rFonts w:ascii="Calibri" w:hAnsi="Calibri"/>
          <w:sz w:val="24"/>
          <w:szCs w:val="24"/>
        </w:rPr>
      </w:pPr>
      <w:r>
        <w:rPr>
          <w:rFonts w:ascii="Calibri" w:hAnsi="Calibri"/>
          <w:sz w:val="24"/>
          <w:szCs w:val="24"/>
        </w:rPr>
        <w:lastRenderedPageBreak/>
        <w:t>The evening c</w:t>
      </w:r>
      <w:r w:rsidR="00A7693F" w:rsidRPr="00783B2D">
        <w:rPr>
          <w:rFonts w:ascii="Calibri" w:hAnsi="Calibri"/>
          <w:sz w:val="24"/>
          <w:szCs w:val="24"/>
        </w:rPr>
        <w:t>ampfire social option was not accessible last year. If the venue can’t offer the physically closer campfire, we don’t want the option we had previously. Bingo and wine could be a fun alternative or a scavenger hunt.</w:t>
      </w:r>
      <w:r w:rsidR="00A7693F" w:rsidRPr="00783B2D">
        <w:rPr>
          <w:rFonts w:ascii="Calibri" w:hAnsi="Calibri"/>
          <w:sz w:val="24"/>
          <w:szCs w:val="24"/>
        </w:rPr>
        <w:br/>
      </w:r>
    </w:p>
    <w:p w14:paraId="66641BE3" w14:textId="61C0B953" w:rsidR="0020331B" w:rsidRPr="00783B2D" w:rsidRDefault="0020331B" w:rsidP="0020331B">
      <w:pPr>
        <w:pStyle w:val="ListParagraph"/>
        <w:numPr>
          <w:ilvl w:val="0"/>
          <w:numId w:val="6"/>
        </w:numPr>
        <w:spacing w:line="240" w:lineRule="auto"/>
        <w:rPr>
          <w:rFonts w:ascii="Calibri" w:hAnsi="Calibri"/>
          <w:sz w:val="24"/>
          <w:szCs w:val="24"/>
        </w:rPr>
      </w:pPr>
      <w:r w:rsidRPr="00783B2D">
        <w:rPr>
          <w:rFonts w:ascii="Calibri" w:hAnsi="Calibri"/>
          <w:sz w:val="24"/>
          <w:szCs w:val="24"/>
        </w:rPr>
        <w:t>The group discussed additional retreat planning including:</w:t>
      </w:r>
    </w:p>
    <w:p w14:paraId="399295B2" w14:textId="38720D19" w:rsidR="0020331B" w:rsidRPr="00783B2D" w:rsidRDefault="0020331B" w:rsidP="0020331B">
      <w:pPr>
        <w:pStyle w:val="ListParagraph"/>
        <w:numPr>
          <w:ilvl w:val="1"/>
          <w:numId w:val="6"/>
        </w:numPr>
        <w:spacing w:line="240" w:lineRule="auto"/>
        <w:rPr>
          <w:rFonts w:ascii="Calibri" w:hAnsi="Calibri"/>
          <w:sz w:val="24"/>
          <w:szCs w:val="24"/>
        </w:rPr>
      </w:pPr>
      <w:r w:rsidRPr="00783B2D">
        <w:rPr>
          <w:rFonts w:ascii="Calibri" w:hAnsi="Calibri"/>
          <w:sz w:val="24"/>
          <w:szCs w:val="24"/>
        </w:rPr>
        <w:t>Specifying parameters for the presentation call and making sure it relates to the retreat theme.</w:t>
      </w:r>
    </w:p>
    <w:p w14:paraId="210F6360" w14:textId="3E589D54" w:rsidR="0020331B" w:rsidRPr="00783B2D" w:rsidRDefault="0020331B" w:rsidP="00783B2D">
      <w:pPr>
        <w:pStyle w:val="ListParagraph"/>
        <w:numPr>
          <w:ilvl w:val="1"/>
          <w:numId w:val="6"/>
        </w:numPr>
        <w:spacing w:line="240" w:lineRule="auto"/>
        <w:rPr>
          <w:rFonts w:ascii="Calibri" w:hAnsi="Calibri"/>
          <w:sz w:val="24"/>
          <w:szCs w:val="24"/>
        </w:rPr>
      </w:pPr>
      <w:r w:rsidRPr="00783B2D">
        <w:rPr>
          <w:rFonts w:ascii="Calibri" w:hAnsi="Calibri"/>
          <w:sz w:val="24"/>
          <w:szCs w:val="24"/>
        </w:rPr>
        <w:t xml:space="preserve">Clarifying that we can only pay honorariums to invited speakers who are </w:t>
      </w:r>
      <w:r w:rsidR="00BD2293" w:rsidRPr="00783B2D">
        <w:rPr>
          <w:rFonts w:ascii="Calibri" w:hAnsi="Calibri"/>
          <w:sz w:val="24"/>
          <w:szCs w:val="24"/>
        </w:rPr>
        <w:t>non NCLA members. If you are an invited speaker and are a member of NCLA, YSS can only provide</w:t>
      </w:r>
      <w:r w:rsidR="005314FF">
        <w:rPr>
          <w:rFonts w:ascii="Calibri" w:hAnsi="Calibri"/>
          <w:sz w:val="24"/>
          <w:szCs w:val="24"/>
        </w:rPr>
        <w:t xml:space="preserve"> the</w:t>
      </w:r>
      <w:r w:rsidR="00BD2293" w:rsidRPr="00783B2D">
        <w:rPr>
          <w:rFonts w:ascii="Calibri" w:hAnsi="Calibri"/>
          <w:sz w:val="24"/>
          <w:szCs w:val="24"/>
        </w:rPr>
        <w:t xml:space="preserve"> registration and lodging fee (which includes the meals)</w:t>
      </w:r>
      <w:r w:rsidR="005314FF">
        <w:rPr>
          <w:rFonts w:ascii="Calibri" w:hAnsi="Calibri"/>
          <w:sz w:val="24"/>
          <w:szCs w:val="24"/>
        </w:rPr>
        <w:t>.</w:t>
      </w:r>
    </w:p>
    <w:p w14:paraId="7FDA2A13" w14:textId="77777777" w:rsidR="00BD2293" w:rsidRPr="00783B2D" w:rsidRDefault="00BD2293" w:rsidP="00BD2293">
      <w:pPr>
        <w:pStyle w:val="ListParagraph"/>
        <w:numPr>
          <w:ilvl w:val="1"/>
          <w:numId w:val="6"/>
        </w:numPr>
        <w:spacing w:line="240" w:lineRule="auto"/>
        <w:rPr>
          <w:rFonts w:ascii="Calibri" w:hAnsi="Calibri"/>
          <w:sz w:val="24"/>
          <w:szCs w:val="24"/>
        </w:rPr>
      </w:pPr>
      <w:r w:rsidRPr="00783B2D">
        <w:rPr>
          <w:rFonts w:ascii="Calibri" w:hAnsi="Calibri"/>
          <w:sz w:val="24"/>
          <w:szCs w:val="24"/>
        </w:rPr>
        <w:t>Clarifying that grant recipients are not paid to come present.</w:t>
      </w:r>
    </w:p>
    <w:p w14:paraId="77668A55" w14:textId="77777777" w:rsidR="00A7693F" w:rsidRPr="00783B2D" w:rsidRDefault="00BD2293" w:rsidP="00BD2293">
      <w:pPr>
        <w:pStyle w:val="ListParagraph"/>
        <w:numPr>
          <w:ilvl w:val="1"/>
          <w:numId w:val="6"/>
        </w:numPr>
        <w:spacing w:line="240" w:lineRule="auto"/>
        <w:rPr>
          <w:rFonts w:ascii="Calibri" w:hAnsi="Calibri"/>
          <w:sz w:val="24"/>
          <w:szCs w:val="24"/>
        </w:rPr>
      </w:pPr>
      <w:r w:rsidRPr="00783B2D">
        <w:rPr>
          <w:rFonts w:ascii="Calibri" w:hAnsi="Calibri"/>
          <w:sz w:val="24"/>
          <w:szCs w:val="24"/>
        </w:rPr>
        <w:t xml:space="preserve">Creating a sample presentation and poster call for the board to review. </w:t>
      </w:r>
      <w:r w:rsidRPr="00783B2D">
        <w:rPr>
          <w:rFonts w:ascii="Calibri" w:hAnsi="Calibri"/>
          <w:sz w:val="24"/>
          <w:szCs w:val="24"/>
          <w:highlight w:val="yellow"/>
        </w:rPr>
        <w:t>Jessica will mockup a call and send out next week for review.</w:t>
      </w:r>
      <w:r w:rsidRPr="00783B2D">
        <w:rPr>
          <w:rFonts w:ascii="Calibri" w:hAnsi="Calibri"/>
          <w:sz w:val="24"/>
          <w:szCs w:val="24"/>
        </w:rPr>
        <w:t xml:space="preserve"> YSS will send out the call before the end of March and will have an April 30 deadline. </w:t>
      </w:r>
      <w:r w:rsidRPr="00783B2D">
        <w:rPr>
          <w:rFonts w:ascii="Calibri" w:hAnsi="Calibri"/>
          <w:sz w:val="24"/>
          <w:szCs w:val="24"/>
          <w:highlight w:val="yellow"/>
        </w:rPr>
        <w:t>YSS will review proposals and submit top choices by email.</w:t>
      </w:r>
      <w:r w:rsidRPr="00783B2D">
        <w:rPr>
          <w:rFonts w:ascii="Calibri" w:hAnsi="Calibri"/>
          <w:sz w:val="24"/>
          <w:szCs w:val="24"/>
        </w:rPr>
        <w:t xml:space="preserve"> We will notify presenters by mid-end May. </w:t>
      </w:r>
    </w:p>
    <w:p w14:paraId="66426FA8" w14:textId="1C305CF6" w:rsidR="00A7693F" w:rsidRPr="00783B2D" w:rsidRDefault="00A7693F" w:rsidP="00BD2293">
      <w:pPr>
        <w:pStyle w:val="ListParagraph"/>
        <w:numPr>
          <w:ilvl w:val="1"/>
          <w:numId w:val="6"/>
        </w:numPr>
        <w:spacing w:line="240" w:lineRule="auto"/>
        <w:rPr>
          <w:rFonts w:ascii="Calibri" w:hAnsi="Calibri"/>
          <w:sz w:val="24"/>
          <w:szCs w:val="24"/>
        </w:rPr>
      </w:pPr>
      <w:r w:rsidRPr="00783B2D">
        <w:rPr>
          <w:rFonts w:ascii="Calibri" w:hAnsi="Calibri"/>
          <w:sz w:val="24"/>
          <w:szCs w:val="24"/>
        </w:rPr>
        <w:t>Promot</w:t>
      </w:r>
      <w:r w:rsidR="005314FF">
        <w:rPr>
          <w:rFonts w:ascii="Calibri" w:hAnsi="Calibri"/>
          <w:sz w:val="24"/>
          <w:szCs w:val="24"/>
        </w:rPr>
        <w:t>ing</w:t>
      </w:r>
      <w:r w:rsidRPr="00783B2D">
        <w:rPr>
          <w:rFonts w:ascii="Calibri" w:hAnsi="Calibri"/>
          <w:sz w:val="24"/>
          <w:szCs w:val="24"/>
        </w:rPr>
        <w:t xml:space="preserve"> the retreat on the </w:t>
      </w:r>
      <w:proofErr w:type="gramStart"/>
      <w:r w:rsidRPr="00783B2D">
        <w:rPr>
          <w:rFonts w:ascii="Calibri" w:hAnsi="Calibri"/>
          <w:sz w:val="24"/>
          <w:szCs w:val="24"/>
        </w:rPr>
        <w:t>directors</w:t>
      </w:r>
      <w:proofErr w:type="gramEnd"/>
      <w:r w:rsidRPr="00783B2D">
        <w:rPr>
          <w:rFonts w:ascii="Calibri" w:hAnsi="Calibri"/>
          <w:sz w:val="24"/>
          <w:szCs w:val="24"/>
        </w:rPr>
        <w:t xml:space="preserve"> listserv</w:t>
      </w:r>
      <w:r w:rsidR="005314FF">
        <w:rPr>
          <w:rFonts w:ascii="Calibri" w:hAnsi="Calibri"/>
          <w:sz w:val="24"/>
          <w:szCs w:val="24"/>
        </w:rPr>
        <w:t>.</w:t>
      </w:r>
    </w:p>
    <w:p w14:paraId="47BBC69E" w14:textId="2726CD8A" w:rsidR="00A7693F" w:rsidRPr="00783B2D" w:rsidRDefault="00A7693F" w:rsidP="00A7693F">
      <w:pPr>
        <w:pStyle w:val="ListParagraph"/>
        <w:numPr>
          <w:ilvl w:val="1"/>
          <w:numId w:val="6"/>
        </w:numPr>
        <w:spacing w:line="240" w:lineRule="auto"/>
        <w:rPr>
          <w:rFonts w:ascii="Calibri" w:hAnsi="Calibri"/>
          <w:sz w:val="24"/>
          <w:szCs w:val="24"/>
        </w:rPr>
      </w:pPr>
      <w:r w:rsidRPr="00783B2D">
        <w:rPr>
          <w:rFonts w:ascii="Calibri" w:hAnsi="Calibri"/>
          <w:sz w:val="24"/>
          <w:szCs w:val="24"/>
          <w:highlight w:val="yellow"/>
        </w:rPr>
        <w:t>Helen will ask Erin Holmes about wild apricot registration for retreat</w:t>
      </w:r>
    </w:p>
    <w:p w14:paraId="608FEA15" w14:textId="2DE4327D" w:rsidR="00A7693F" w:rsidRPr="00783B2D" w:rsidRDefault="00BD2293" w:rsidP="00934457">
      <w:pPr>
        <w:pStyle w:val="ListParagraph"/>
        <w:spacing w:line="240" w:lineRule="auto"/>
        <w:ind w:left="1440"/>
        <w:rPr>
          <w:rFonts w:ascii="Calibri" w:hAnsi="Calibri"/>
          <w:sz w:val="24"/>
          <w:szCs w:val="24"/>
        </w:rPr>
      </w:pPr>
      <w:r w:rsidRPr="00783B2D">
        <w:rPr>
          <w:rFonts w:ascii="Calibri" w:hAnsi="Calibri"/>
          <w:sz w:val="24"/>
          <w:szCs w:val="24"/>
        </w:rPr>
        <w:br/>
      </w:r>
    </w:p>
    <w:p w14:paraId="0C047E08" w14:textId="449CAB34" w:rsidR="00BD2293" w:rsidRPr="00783B2D" w:rsidRDefault="00A7693F" w:rsidP="00A7693F">
      <w:pPr>
        <w:spacing w:line="240" w:lineRule="auto"/>
        <w:rPr>
          <w:rFonts w:ascii="Calibri" w:hAnsi="Calibri"/>
          <w:b/>
          <w:bCs/>
          <w:sz w:val="24"/>
          <w:szCs w:val="24"/>
        </w:rPr>
      </w:pPr>
      <w:r w:rsidRPr="00783B2D">
        <w:rPr>
          <w:rFonts w:ascii="Calibri" w:hAnsi="Calibri"/>
          <w:b/>
          <w:bCs/>
          <w:sz w:val="24"/>
          <w:szCs w:val="24"/>
        </w:rPr>
        <w:t>Retreat Pricing Structure</w:t>
      </w:r>
    </w:p>
    <w:p w14:paraId="652F7400" w14:textId="4BEC6FA8" w:rsidR="00A7693F" w:rsidRPr="00783B2D" w:rsidRDefault="00A7693F" w:rsidP="00A7693F">
      <w:pPr>
        <w:spacing w:line="240" w:lineRule="auto"/>
        <w:rPr>
          <w:rFonts w:ascii="Calibri" w:hAnsi="Calibri"/>
          <w:sz w:val="24"/>
          <w:szCs w:val="24"/>
        </w:rPr>
      </w:pPr>
      <w:r w:rsidRPr="00783B2D">
        <w:rPr>
          <w:rFonts w:ascii="Calibri" w:hAnsi="Calibri"/>
          <w:sz w:val="24"/>
          <w:szCs w:val="24"/>
        </w:rPr>
        <w:t>At the 2018 retreat, participants were offered the following pricing options</w:t>
      </w:r>
    </w:p>
    <w:tbl>
      <w:tblPr>
        <w:tblStyle w:val="TableGrid"/>
        <w:tblW w:w="0" w:type="auto"/>
        <w:tblInd w:w="720" w:type="dxa"/>
        <w:tblLook w:val="04A0" w:firstRow="1" w:lastRow="0" w:firstColumn="1" w:lastColumn="0" w:noHBand="0" w:noVBand="1"/>
      </w:tblPr>
      <w:tblGrid>
        <w:gridCol w:w="3369"/>
        <w:gridCol w:w="3351"/>
        <w:gridCol w:w="3350"/>
      </w:tblGrid>
      <w:tr w:rsidR="00BD2293" w:rsidRPr="00783B2D" w14:paraId="32ED13A3" w14:textId="77777777" w:rsidTr="00783B2D">
        <w:tc>
          <w:tcPr>
            <w:tcW w:w="3596" w:type="dxa"/>
          </w:tcPr>
          <w:p w14:paraId="2363AA36" w14:textId="77777777" w:rsidR="00BD2293" w:rsidRPr="00783B2D" w:rsidRDefault="00BD2293" w:rsidP="00783B2D">
            <w:pPr>
              <w:pStyle w:val="ListParagraph"/>
              <w:ind w:left="0"/>
              <w:rPr>
                <w:rFonts w:ascii="Calibri" w:hAnsi="Calibri"/>
                <w:sz w:val="24"/>
                <w:szCs w:val="24"/>
              </w:rPr>
            </w:pPr>
          </w:p>
        </w:tc>
        <w:tc>
          <w:tcPr>
            <w:tcW w:w="3597" w:type="dxa"/>
          </w:tcPr>
          <w:p w14:paraId="4185A106" w14:textId="77777777"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Member</w:t>
            </w:r>
          </w:p>
        </w:tc>
        <w:tc>
          <w:tcPr>
            <w:tcW w:w="3597" w:type="dxa"/>
          </w:tcPr>
          <w:p w14:paraId="3E7F40FE" w14:textId="77777777"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Non member</w:t>
            </w:r>
          </w:p>
        </w:tc>
      </w:tr>
      <w:tr w:rsidR="00BD2293" w:rsidRPr="00783B2D" w14:paraId="6588F8AC" w14:textId="77777777" w:rsidTr="00783B2D">
        <w:tc>
          <w:tcPr>
            <w:tcW w:w="3596" w:type="dxa"/>
          </w:tcPr>
          <w:p w14:paraId="4C171301" w14:textId="77777777"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Double room</w:t>
            </w:r>
          </w:p>
        </w:tc>
        <w:tc>
          <w:tcPr>
            <w:tcW w:w="3597" w:type="dxa"/>
          </w:tcPr>
          <w:p w14:paraId="2C40EF72" w14:textId="060A6850"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$179</w:t>
            </w:r>
          </w:p>
        </w:tc>
        <w:tc>
          <w:tcPr>
            <w:tcW w:w="3597" w:type="dxa"/>
          </w:tcPr>
          <w:p w14:paraId="522EB956" w14:textId="72A3196D"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$199</w:t>
            </w:r>
          </w:p>
        </w:tc>
      </w:tr>
      <w:tr w:rsidR="00BD2293" w:rsidRPr="00783B2D" w14:paraId="2AF26D51" w14:textId="77777777" w:rsidTr="00783B2D">
        <w:tc>
          <w:tcPr>
            <w:tcW w:w="3596" w:type="dxa"/>
          </w:tcPr>
          <w:p w14:paraId="52B8D5EB" w14:textId="1236D9B9"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Commuter with dinner</w:t>
            </w:r>
          </w:p>
        </w:tc>
        <w:tc>
          <w:tcPr>
            <w:tcW w:w="3597" w:type="dxa"/>
          </w:tcPr>
          <w:p w14:paraId="17F386BE" w14:textId="573C0154"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$109</w:t>
            </w:r>
          </w:p>
        </w:tc>
        <w:tc>
          <w:tcPr>
            <w:tcW w:w="3597" w:type="dxa"/>
          </w:tcPr>
          <w:p w14:paraId="7484EFDA" w14:textId="6C060106"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$1</w:t>
            </w:r>
            <w:r w:rsidR="00A7693F" w:rsidRPr="00783B2D">
              <w:rPr>
                <w:rFonts w:ascii="Calibri" w:hAnsi="Calibri"/>
                <w:sz w:val="24"/>
                <w:szCs w:val="24"/>
              </w:rPr>
              <w:t>29</w:t>
            </w:r>
          </w:p>
        </w:tc>
      </w:tr>
      <w:tr w:rsidR="00BD2293" w:rsidRPr="00783B2D" w14:paraId="6CF50A0A" w14:textId="77777777" w:rsidTr="00783B2D">
        <w:tc>
          <w:tcPr>
            <w:tcW w:w="3596" w:type="dxa"/>
          </w:tcPr>
          <w:p w14:paraId="31587E4A" w14:textId="3F78753D"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 xml:space="preserve">Commuter without </w:t>
            </w:r>
            <w:r w:rsidR="00A7693F" w:rsidRPr="00783B2D">
              <w:rPr>
                <w:rFonts w:ascii="Calibri" w:hAnsi="Calibri"/>
                <w:sz w:val="24"/>
                <w:szCs w:val="24"/>
              </w:rPr>
              <w:t>dinner</w:t>
            </w:r>
          </w:p>
        </w:tc>
        <w:tc>
          <w:tcPr>
            <w:tcW w:w="3597" w:type="dxa"/>
          </w:tcPr>
          <w:p w14:paraId="2AF1A9C3" w14:textId="18450AE1"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w:t>
            </w:r>
            <w:r w:rsidR="00A7693F" w:rsidRPr="00783B2D">
              <w:rPr>
                <w:rFonts w:ascii="Calibri" w:hAnsi="Calibri"/>
                <w:sz w:val="24"/>
                <w:szCs w:val="24"/>
              </w:rPr>
              <w:t>99</w:t>
            </w:r>
          </w:p>
        </w:tc>
        <w:tc>
          <w:tcPr>
            <w:tcW w:w="3597" w:type="dxa"/>
          </w:tcPr>
          <w:p w14:paraId="140A5F41" w14:textId="77777777" w:rsidR="00BD2293" w:rsidRPr="00783B2D" w:rsidRDefault="00BD2293" w:rsidP="00783B2D">
            <w:pPr>
              <w:pStyle w:val="ListParagraph"/>
              <w:ind w:left="0"/>
              <w:rPr>
                <w:rFonts w:ascii="Calibri" w:hAnsi="Calibri"/>
                <w:sz w:val="24"/>
                <w:szCs w:val="24"/>
              </w:rPr>
            </w:pPr>
            <w:r w:rsidRPr="00783B2D">
              <w:rPr>
                <w:rFonts w:ascii="Calibri" w:hAnsi="Calibri"/>
                <w:sz w:val="24"/>
                <w:szCs w:val="24"/>
              </w:rPr>
              <w:t>$119</w:t>
            </w:r>
          </w:p>
        </w:tc>
      </w:tr>
    </w:tbl>
    <w:p w14:paraId="5E05AAA6" w14:textId="21C26736" w:rsidR="00A7693F" w:rsidRPr="00783B2D" w:rsidRDefault="00A7693F" w:rsidP="00BD2293">
      <w:pPr>
        <w:spacing w:line="240" w:lineRule="auto"/>
        <w:rPr>
          <w:rFonts w:ascii="Calibri" w:hAnsi="Calibri"/>
          <w:sz w:val="24"/>
          <w:szCs w:val="24"/>
        </w:rPr>
      </w:pPr>
    </w:p>
    <w:p w14:paraId="39FE3738" w14:textId="0C8FD0E4" w:rsidR="00A7693F" w:rsidRPr="00783B2D" w:rsidRDefault="00A7693F" w:rsidP="00BD2293">
      <w:pPr>
        <w:spacing w:line="240" w:lineRule="auto"/>
        <w:rPr>
          <w:rFonts w:ascii="Calibri" w:hAnsi="Calibri"/>
          <w:sz w:val="24"/>
          <w:szCs w:val="24"/>
        </w:rPr>
      </w:pPr>
      <w:r w:rsidRPr="00783B2D">
        <w:rPr>
          <w:rFonts w:ascii="Calibri" w:hAnsi="Calibri"/>
          <w:sz w:val="24"/>
          <w:szCs w:val="24"/>
        </w:rPr>
        <w:t xml:space="preserve">The actual cost for the 2018 retreat was </w:t>
      </w:r>
    </w:p>
    <w:p w14:paraId="2B8885F6" w14:textId="6D9D0974" w:rsidR="00A7693F" w:rsidRPr="00783B2D" w:rsidRDefault="00A7693F" w:rsidP="00A7693F">
      <w:pPr>
        <w:pStyle w:val="ListParagraph"/>
        <w:numPr>
          <w:ilvl w:val="0"/>
          <w:numId w:val="14"/>
        </w:numPr>
        <w:spacing w:line="240" w:lineRule="auto"/>
        <w:rPr>
          <w:rFonts w:ascii="Calibri" w:hAnsi="Calibri"/>
          <w:sz w:val="24"/>
          <w:szCs w:val="24"/>
        </w:rPr>
      </w:pPr>
      <w:r w:rsidRPr="00783B2D">
        <w:rPr>
          <w:rFonts w:ascii="Calibri" w:hAnsi="Calibri"/>
          <w:sz w:val="24"/>
          <w:szCs w:val="24"/>
        </w:rPr>
        <w:t>Double $105.50</w:t>
      </w:r>
    </w:p>
    <w:p w14:paraId="3C80AB2A" w14:textId="2F8AF01B" w:rsidR="00A7693F" w:rsidRPr="00783B2D" w:rsidRDefault="00A7693F" w:rsidP="00A7693F">
      <w:pPr>
        <w:pStyle w:val="ListParagraph"/>
        <w:numPr>
          <w:ilvl w:val="0"/>
          <w:numId w:val="14"/>
        </w:numPr>
        <w:spacing w:line="240" w:lineRule="auto"/>
        <w:rPr>
          <w:rFonts w:ascii="Calibri" w:hAnsi="Calibri"/>
          <w:sz w:val="24"/>
          <w:szCs w:val="24"/>
        </w:rPr>
      </w:pPr>
      <w:r w:rsidRPr="00783B2D">
        <w:rPr>
          <w:rFonts w:ascii="Calibri" w:hAnsi="Calibri"/>
          <w:sz w:val="24"/>
          <w:szCs w:val="24"/>
        </w:rPr>
        <w:t>Single $138 (not offered as an option)</w:t>
      </w:r>
    </w:p>
    <w:p w14:paraId="68B924B7" w14:textId="169EFA43" w:rsidR="00A7693F" w:rsidRPr="00783B2D" w:rsidRDefault="00A7693F" w:rsidP="00BD2293">
      <w:pPr>
        <w:pStyle w:val="ListParagraph"/>
        <w:numPr>
          <w:ilvl w:val="0"/>
          <w:numId w:val="14"/>
        </w:numPr>
        <w:spacing w:line="240" w:lineRule="auto"/>
        <w:rPr>
          <w:rFonts w:ascii="Calibri" w:hAnsi="Calibri"/>
          <w:sz w:val="24"/>
          <w:szCs w:val="24"/>
        </w:rPr>
      </w:pPr>
      <w:r w:rsidRPr="00783B2D">
        <w:rPr>
          <w:rFonts w:ascii="Calibri" w:hAnsi="Calibri"/>
          <w:sz w:val="24"/>
          <w:szCs w:val="24"/>
        </w:rPr>
        <w:t>Commuter $23</w:t>
      </w:r>
    </w:p>
    <w:p w14:paraId="38B17E0C" w14:textId="1CD88D8C" w:rsidR="00BD2293" w:rsidRPr="00783B2D" w:rsidRDefault="00BD2293" w:rsidP="00A7693F">
      <w:pPr>
        <w:spacing w:line="240" w:lineRule="auto"/>
        <w:rPr>
          <w:rFonts w:ascii="Calibri" w:hAnsi="Calibri"/>
          <w:sz w:val="24"/>
          <w:szCs w:val="24"/>
        </w:rPr>
      </w:pPr>
      <w:r w:rsidRPr="00783B2D">
        <w:rPr>
          <w:rFonts w:ascii="Calibri" w:hAnsi="Calibri"/>
          <w:sz w:val="24"/>
          <w:szCs w:val="24"/>
        </w:rPr>
        <w:t xml:space="preserve">The current pricing structure for the </w:t>
      </w:r>
      <w:r w:rsidR="00A7693F" w:rsidRPr="00783B2D">
        <w:rPr>
          <w:rFonts w:ascii="Calibri" w:hAnsi="Calibri"/>
          <w:sz w:val="24"/>
          <w:szCs w:val="24"/>
        </w:rPr>
        <w:t xml:space="preserve">2020 </w:t>
      </w:r>
      <w:r w:rsidRPr="00783B2D">
        <w:rPr>
          <w:rFonts w:ascii="Calibri" w:hAnsi="Calibri"/>
          <w:sz w:val="24"/>
          <w:szCs w:val="24"/>
        </w:rPr>
        <w:t xml:space="preserve">retreat </w:t>
      </w:r>
    </w:p>
    <w:tbl>
      <w:tblPr>
        <w:tblStyle w:val="TableGrid"/>
        <w:tblW w:w="0" w:type="auto"/>
        <w:tblInd w:w="720" w:type="dxa"/>
        <w:tblLook w:val="04A0" w:firstRow="1" w:lastRow="0" w:firstColumn="1" w:lastColumn="0" w:noHBand="0" w:noVBand="1"/>
      </w:tblPr>
      <w:tblGrid>
        <w:gridCol w:w="3369"/>
        <w:gridCol w:w="3351"/>
        <w:gridCol w:w="3350"/>
      </w:tblGrid>
      <w:tr w:rsidR="00BD2293" w:rsidRPr="00783B2D" w14:paraId="314B62DF" w14:textId="77777777" w:rsidTr="00BD2293">
        <w:tc>
          <w:tcPr>
            <w:tcW w:w="3596" w:type="dxa"/>
          </w:tcPr>
          <w:p w14:paraId="084DA9B4" w14:textId="77777777" w:rsidR="00BD2293" w:rsidRPr="00783B2D" w:rsidRDefault="00BD2293" w:rsidP="00BD2293">
            <w:pPr>
              <w:pStyle w:val="ListParagraph"/>
              <w:ind w:left="0"/>
              <w:rPr>
                <w:rFonts w:ascii="Calibri" w:hAnsi="Calibri"/>
                <w:sz w:val="24"/>
                <w:szCs w:val="24"/>
              </w:rPr>
            </w:pPr>
          </w:p>
        </w:tc>
        <w:tc>
          <w:tcPr>
            <w:tcW w:w="3597" w:type="dxa"/>
          </w:tcPr>
          <w:p w14:paraId="26741C5C" w14:textId="316E337A"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Member</w:t>
            </w:r>
          </w:p>
        </w:tc>
        <w:tc>
          <w:tcPr>
            <w:tcW w:w="3597" w:type="dxa"/>
          </w:tcPr>
          <w:p w14:paraId="4F70B137" w14:textId="0EFC1974"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Non member</w:t>
            </w:r>
          </w:p>
        </w:tc>
      </w:tr>
      <w:tr w:rsidR="00BD2293" w:rsidRPr="00783B2D" w14:paraId="3B5C3C8D" w14:textId="77777777" w:rsidTr="00BD2293">
        <w:tc>
          <w:tcPr>
            <w:tcW w:w="3596" w:type="dxa"/>
          </w:tcPr>
          <w:p w14:paraId="341CE153" w14:textId="24CD9ACE"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Double room</w:t>
            </w:r>
          </w:p>
        </w:tc>
        <w:tc>
          <w:tcPr>
            <w:tcW w:w="3597" w:type="dxa"/>
          </w:tcPr>
          <w:p w14:paraId="52FCFE99" w14:textId="0068184C"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$199</w:t>
            </w:r>
          </w:p>
        </w:tc>
        <w:tc>
          <w:tcPr>
            <w:tcW w:w="3597" w:type="dxa"/>
          </w:tcPr>
          <w:p w14:paraId="4EC01E6E" w14:textId="3AD31212"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$219</w:t>
            </w:r>
          </w:p>
        </w:tc>
      </w:tr>
      <w:tr w:rsidR="00BD2293" w:rsidRPr="00783B2D" w14:paraId="0D1905E8" w14:textId="77777777" w:rsidTr="00BD2293">
        <w:tc>
          <w:tcPr>
            <w:tcW w:w="3596" w:type="dxa"/>
          </w:tcPr>
          <w:p w14:paraId="5C8BB7DA" w14:textId="33798524"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Single room</w:t>
            </w:r>
          </w:p>
        </w:tc>
        <w:tc>
          <w:tcPr>
            <w:tcW w:w="3597" w:type="dxa"/>
          </w:tcPr>
          <w:p w14:paraId="7718FCBC" w14:textId="097354B7"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$249</w:t>
            </w:r>
          </w:p>
        </w:tc>
        <w:tc>
          <w:tcPr>
            <w:tcW w:w="3597" w:type="dxa"/>
          </w:tcPr>
          <w:p w14:paraId="14A4B0A2" w14:textId="3254FFE7"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$119</w:t>
            </w:r>
          </w:p>
        </w:tc>
      </w:tr>
      <w:tr w:rsidR="00BD2293" w:rsidRPr="00783B2D" w14:paraId="33A90112" w14:textId="77777777" w:rsidTr="00BD2293">
        <w:tc>
          <w:tcPr>
            <w:tcW w:w="3596" w:type="dxa"/>
          </w:tcPr>
          <w:p w14:paraId="14043A99" w14:textId="784B5302"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 xml:space="preserve">Commuter </w:t>
            </w:r>
            <w:r w:rsidR="00934457" w:rsidRPr="00783B2D">
              <w:rPr>
                <w:rFonts w:ascii="Calibri" w:hAnsi="Calibri"/>
                <w:sz w:val="24"/>
                <w:szCs w:val="24"/>
              </w:rPr>
              <w:t>(2</w:t>
            </w:r>
            <w:r w:rsidRPr="00783B2D">
              <w:rPr>
                <w:rFonts w:ascii="Calibri" w:hAnsi="Calibri"/>
                <w:sz w:val="24"/>
                <w:szCs w:val="24"/>
              </w:rPr>
              <w:t xml:space="preserve"> lunch</w:t>
            </w:r>
            <w:r w:rsidR="00934457" w:rsidRPr="00783B2D">
              <w:rPr>
                <w:rFonts w:ascii="Calibri" w:hAnsi="Calibri"/>
                <w:sz w:val="24"/>
                <w:szCs w:val="24"/>
              </w:rPr>
              <w:t>es)</w:t>
            </w:r>
          </w:p>
        </w:tc>
        <w:tc>
          <w:tcPr>
            <w:tcW w:w="3597" w:type="dxa"/>
          </w:tcPr>
          <w:p w14:paraId="0148C498" w14:textId="53C95EBD"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$99</w:t>
            </w:r>
          </w:p>
        </w:tc>
        <w:tc>
          <w:tcPr>
            <w:tcW w:w="3597" w:type="dxa"/>
          </w:tcPr>
          <w:p w14:paraId="5FAAB9DB" w14:textId="2C1AF3B7" w:rsidR="00BD2293" w:rsidRPr="00783B2D" w:rsidRDefault="00BD2293" w:rsidP="00BD2293">
            <w:pPr>
              <w:pStyle w:val="ListParagraph"/>
              <w:ind w:left="0"/>
              <w:rPr>
                <w:rFonts w:ascii="Calibri" w:hAnsi="Calibri"/>
                <w:sz w:val="24"/>
                <w:szCs w:val="24"/>
              </w:rPr>
            </w:pPr>
            <w:r w:rsidRPr="00783B2D">
              <w:rPr>
                <w:rFonts w:ascii="Calibri" w:hAnsi="Calibri"/>
                <w:sz w:val="24"/>
                <w:szCs w:val="24"/>
              </w:rPr>
              <w:t>$119</w:t>
            </w:r>
          </w:p>
        </w:tc>
      </w:tr>
    </w:tbl>
    <w:p w14:paraId="43A902B8" w14:textId="77777777" w:rsidR="00BD2293" w:rsidRPr="00783B2D" w:rsidRDefault="00BD2293" w:rsidP="00BD2293">
      <w:pPr>
        <w:pStyle w:val="ListParagraph"/>
        <w:spacing w:line="240" w:lineRule="auto"/>
        <w:rPr>
          <w:rFonts w:ascii="Calibri" w:hAnsi="Calibri"/>
          <w:sz w:val="24"/>
          <w:szCs w:val="24"/>
        </w:rPr>
      </w:pPr>
    </w:p>
    <w:p w14:paraId="2F5DBF03" w14:textId="66F0F0FE" w:rsidR="00A7693F" w:rsidRPr="00783B2D" w:rsidRDefault="00A7693F" w:rsidP="00A7693F">
      <w:pPr>
        <w:spacing w:line="240" w:lineRule="auto"/>
        <w:rPr>
          <w:rFonts w:ascii="Calibri" w:hAnsi="Calibri"/>
          <w:sz w:val="24"/>
          <w:szCs w:val="24"/>
        </w:rPr>
      </w:pPr>
      <w:r w:rsidRPr="00783B2D">
        <w:rPr>
          <w:rFonts w:ascii="Calibri" w:hAnsi="Calibri"/>
          <w:sz w:val="24"/>
          <w:szCs w:val="24"/>
        </w:rPr>
        <w:t xml:space="preserve">The actual cost for the 2020 retreat is </w:t>
      </w:r>
    </w:p>
    <w:p w14:paraId="24A017B3" w14:textId="7428313C" w:rsidR="00A7693F" w:rsidRPr="00783B2D" w:rsidRDefault="00A7693F" w:rsidP="00A7693F">
      <w:pPr>
        <w:pStyle w:val="ListParagraph"/>
        <w:numPr>
          <w:ilvl w:val="0"/>
          <w:numId w:val="14"/>
        </w:numPr>
        <w:spacing w:line="240" w:lineRule="auto"/>
        <w:rPr>
          <w:rFonts w:ascii="Calibri" w:hAnsi="Calibri"/>
          <w:sz w:val="24"/>
          <w:szCs w:val="24"/>
        </w:rPr>
      </w:pPr>
      <w:r w:rsidRPr="00783B2D">
        <w:rPr>
          <w:rFonts w:ascii="Calibri" w:hAnsi="Calibri"/>
          <w:sz w:val="24"/>
          <w:szCs w:val="24"/>
        </w:rPr>
        <w:t>Double $115</w:t>
      </w:r>
    </w:p>
    <w:p w14:paraId="2CB9F3DD" w14:textId="39DAE823" w:rsidR="00A7693F" w:rsidRPr="00783B2D" w:rsidRDefault="00A7693F" w:rsidP="00A7693F">
      <w:pPr>
        <w:pStyle w:val="ListParagraph"/>
        <w:numPr>
          <w:ilvl w:val="0"/>
          <w:numId w:val="14"/>
        </w:numPr>
        <w:spacing w:line="240" w:lineRule="auto"/>
        <w:rPr>
          <w:rFonts w:ascii="Calibri" w:hAnsi="Calibri"/>
          <w:sz w:val="24"/>
          <w:szCs w:val="24"/>
        </w:rPr>
      </w:pPr>
      <w:r w:rsidRPr="00783B2D">
        <w:rPr>
          <w:rFonts w:ascii="Calibri" w:hAnsi="Calibri"/>
          <w:sz w:val="24"/>
          <w:szCs w:val="24"/>
        </w:rPr>
        <w:t xml:space="preserve">Single $164 </w:t>
      </w:r>
    </w:p>
    <w:p w14:paraId="74CD23D9" w14:textId="431691A1" w:rsidR="00A7693F" w:rsidRPr="00783B2D" w:rsidRDefault="00A7693F" w:rsidP="00A7693F">
      <w:pPr>
        <w:pStyle w:val="ListParagraph"/>
        <w:numPr>
          <w:ilvl w:val="0"/>
          <w:numId w:val="14"/>
        </w:numPr>
        <w:spacing w:line="240" w:lineRule="auto"/>
        <w:rPr>
          <w:rFonts w:ascii="Calibri" w:hAnsi="Calibri"/>
          <w:sz w:val="24"/>
          <w:szCs w:val="24"/>
        </w:rPr>
      </w:pPr>
      <w:r w:rsidRPr="00783B2D">
        <w:rPr>
          <w:rFonts w:ascii="Calibri" w:hAnsi="Calibri"/>
          <w:sz w:val="24"/>
          <w:szCs w:val="24"/>
        </w:rPr>
        <w:t>Commuter $28</w:t>
      </w:r>
    </w:p>
    <w:p w14:paraId="130BED31" w14:textId="2671BDD4" w:rsidR="00A57198" w:rsidRPr="00783B2D" w:rsidRDefault="00A57198" w:rsidP="00C343A4">
      <w:pPr>
        <w:spacing w:line="240" w:lineRule="auto"/>
        <w:rPr>
          <w:rFonts w:ascii="Calibri" w:hAnsi="Calibri"/>
          <w:sz w:val="24"/>
          <w:szCs w:val="24"/>
        </w:rPr>
      </w:pPr>
    </w:p>
    <w:p w14:paraId="748C2E60" w14:textId="04C0D2AF" w:rsidR="00A7693F" w:rsidRPr="00783B2D" w:rsidRDefault="00A7693F" w:rsidP="00C343A4">
      <w:pPr>
        <w:spacing w:line="240" w:lineRule="auto"/>
        <w:rPr>
          <w:rFonts w:ascii="Calibri" w:hAnsi="Calibri"/>
          <w:b/>
          <w:bCs/>
          <w:sz w:val="24"/>
          <w:szCs w:val="24"/>
        </w:rPr>
      </w:pPr>
      <w:r w:rsidRPr="00783B2D">
        <w:rPr>
          <w:rFonts w:ascii="Calibri" w:hAnsi="Calibri"/>
          <w:b/>
          <w:bCs/>
          <w:sz w:val="24"/>
          <w:szCs w:val="24"/>
        </w:rPr>
        <w:t>Upcoming Meeting Dates</w:t>
      </w:r>
    </w:p>
    <w:p w14:paraId="0955FC4A" w14:textId="77777777" w:rsidR="000B1207" w:rsidRPr="00783B2D" w:rsidRDefault="00EF49B2" w:rsidP="00EF3302">
      <w:pPr>
        <w:spacing w:after="0" w:line="240" w:lineRule="auto"/>
        <w:rPr>
          <w:rFonts w:ascii="Calibri" w:hAnsi="Calibri"/>
          <w:sz w:val="24"/>
          <w:szCs w:val="24"/>
        </w:rPr>
      </w:pPr>
      <w:r w:rsidRPr="00783B2D">
        <w:rPr>
          <w:rFonts w:ascii="Calibri" w:hAnsi="Calibri"/>
          <w:sz w:val="24"/>
          <w:szCs w:val="24"/>
        </w:rPr>
        <w:t>June 2</w:t>
      </w:r>
      <w:r w:rsidRPr="00783B2D">
        <w:rPr>
          <w:rFonts w:ascii="Calibri" w:hAnsi="Calibri"/>
          <w:sz w:val="24"/>
          <w:szCs w:val="24"/>
          <w:vertAlign w:val="superscript"/>
        </w:rPr>
        <w:t>nd</w:t>
      </w:r>
      <w:r w:rsidRPr="00783B2D">
        <w:rPr>
          <w:rFonts w:ascii="Calibri" w:hAnsi="Calibri"/>
          <w:sz w:val="24"/>
          <w:szCs w:val="24"/>
        </w:rPr>
        <w:t xml:space="preserve"> Meeting </w:t>
      </w:r>
      <w:r w:rsidR="000B1207" w:rsidRPr="00783B2D">
        <w:rPr>
          <w:rFonts w:ascii="Calibri" w:hAnsi="Calibri"/>
          <w:sz w:val="24"/>
          <w:szCs w:val="24"/>
        </w:rPr>
        <w:t xml:space="preserve"> </w:t>
      </w:r>
    </w:p>
    <w:p w14:paraId="1CA1103F" w14:textId="1EFDCAB3"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lastRenderedPageBreak/>
        <w:t>Forsyth County Central Library</w:t>
      </w:r>
    </w:p>
    <w:p w14:paraId="69F8F423"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 xml:space="preserve">660 West Fifth St. </w:t>
      </w:r>
    </w:p>
    <w:p w14:paraId="0EBAC5D9"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Winston-Salem, NC 27101</w:t>
      </w:r>
    </w:p>
    <w:p w14:paraId="2E44D539" w14:textId="77777777" w:rsidR="004644AF" w:rsidRPr="00783B2D" w:rsidRDefault="00EF49B2" w:rsidP="00EF3302">
      <w:pPr>
        <w:spacing w:after="0" w:line="240" w:lineRule="auto"/>
        <w:rPr>
          <w:rFonts w:ascii="Calibri" w:hAnsi="Calibri"/>
          <w:sz w:val="24"/>
          <w:szCs w:val="24"/>
        </w:rPr>
      </w:pPr>
      <w:r w:rsidRPr="00783B2D">
        <w:rPr>
          <w:rFonts w:ascii="Calibri" w:hAnsi="Calibri"/>
          <w:sz w:val="24"/>
          <w:szCs w:val="24"/>
        </w:rPr>
        <w:t>Dudley Conference Room</w:t>
      </w:r>
      <w:r w:rsidR="00EF3302" w:rsidRPr="00783B2D">
        <w:rPr>
          <w:rFonts w:ascii="Calibri" w:hAnsi="Calibri"/>
          <w:sz w:val="24"/>
          <w:szCs w:val="24"/>
        </w:rPr>
        <w:t>,</w:t>
      </w:r>
      <w:r w:rsidRPr="00783B2D">
        <w:rPr>
          <w:rFonts w:ascii="Calibri" w:hAnsi="Calibri"/>
          <w:sz w:val="24"/>
          <w:szCs w:val="24"/>
        </w:rPr>
        <w:t xml:space="preserve"> 12-3pm</w:t>
      </w:r>
    </w:p>
    <w:p w14:paraId="21B4B8CF" w14:textId="77777777" w:rsidR="00EF49B2" w:rsidRPr="00783B2D" w:rsidRDefault="00EF49B2" w:rsidP="00EF49B2">
      <w:pPr>
        <w:spacing w:line="240" w:lineRule="auto"/>
        <w:rPr>
          <w:rFonts w:ascii="Calibri" w:hAnsi="Calibri"/>
          <w:sz w:val="24"/>
          <w:szCs w:val="24"/>
        </w:rPr>
      </w:pPr>
    </w:p>
    <w:p w14:paraId="2D22B385"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Sept. 1</w:t>
      </w:r>
      <w:r w:rsidRPr="00783B2D">
        <w:rPr>
          <w:rFonts w:ascii="Calibri" w:hAnsi="Calibri"/>
          <w:sz w:val="24"/>
          <w:szCs w:val="24"/>
          <w:vertAlign w:val="superscript"/>
        </w:rPr>
        <w:t>st</w:t>
      </w:r>
      <w:r w:rsidRPr="00783B2D">
        <w:rPr>
          <w:rFonts w:ascii="Calibri" w:hAnsi="Calibri"/>
          <w:sz w:val="24"/>
          <w:szCs w:val="24"/>
        </w:rPr>
        <w:t xml:space="preserve"> Meeting </w:t>
      </w:r>
    </w:p>
    <w:p w14:paraId="274DB263"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Iredell Public Library</w:t>
      </w:r>
    </w:p>
    <w:p w14:paraId="6AC134DD"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 xml:space="preserve">201 N </w:t>
      </w:r>
      <w:proofErr w:type="spellStart"/>
      <w:r w:rsidRPr="00783B2D">
        <w:rPr>
          <w:rFonts w:ascii="Calibri" w:hAnsi="Calibri"/>
          <w:sz w:val="24"/>
          <w:szCs w:val="24"/>
        </w:rPr>
        <w:t>Tradd</w:t>
      </w:r>
      <w:proofErr w:type="spellEnd"/>
      <w:r w:rsidRPr="00783B2D">
        <w:rPr>
          <w:rFonts w:ascii="Calibri" w:hAnsi="Calibri"/>
          <w:sz w:val="24"/>
          <w:szCs w:val="24"/>
        </w:rPr>
        <w:t xml:space="preserve"> St. </w:t>
      </w:r>
    </w:p>
    <w:p w14:paraId="1115E545"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Statesville, NC 28677</w:t>
      </w:r>
    </w:p>
    <w:p w14:paraId="10093986" w14:textId="77777777" w:rsidR="00EF49B2" w:rsidRPr="00783B2D" w:rsidRDefault="00EF49B2" w:rsidP="00EF3302">
      <w:pPr>
        <w:spacing w:after="0" w:line="240" w:lineRule="auto"/>
        <w:rPr>
          <w:rFonts w:ascii="Calibri" w:hAnsi="Calibri"/>
          <w:sz w:val="24"/>
          <w:szCs w:val="24"/>
        </w:rPr>
      </w:pPr>
      <w:r w:rsidRPr="00783B2D">
        <w:rPr>
          <w:rFonts w:ascii="Calibri" w:hAnsi="Calibri"/>
          <w:sz w:val="24"/>
          <w:szCs w:val="24"/>
        </w:rPr>
        <w:t>12-3pm</w:t>
      </w:r>
    </w:p>
    <w:p w14:paraId="7A0E01D6" w14:textId="7662696F" w:rsidR="006447B3" w:rsidRPr="00783B2D" w:rsidRDefault="006447B3" w:rsidP="00EF49B2">
      <w:pPr>
        <w:spacing w:line="240" w:lineRule="auto"/>
        <w:rPr>
          <w:rFonts w:ascii="Calibri" w:hAnsi="Calibri"/>
          <w:sz w:val="24"/>
          <w:szCs w:val="24"/>
        </w:rPr>
      </w:pPr>
    </w:p>
    <w:p w14:paraId="1702BDF5" w14:textId="61A4FC4B" w:rsidR="006447B3" w:rsidRPr="00783B2D" w:rsidRDefault="000B1207" w:rsidP="00EF49B2">
      <w:pPr>
        <w:spacing w:line="240" w:lineRule="auto"/>
        <w:rPr>
          <w:rFonts w:ascii="Calibri" w:hAnsi="Calibri"/>
          <w:sz w:val="24"/>
          <w:szCs w:val="24"/>
        </w:rPr>
      </w:pPr>
      <w:r w:rsidRPr="00783B2D">
        <w:rPr>
          <w:rFonts w:ascii="Calibri" w:hAnsi="Calibri"/>
          <w:sz w:val="24"/>
          <w:szCs w:val="24"/>
        </w:rPr>
        <w:br/>
      </w:r>
      <w:r w:rsidR="006447B3" w:rsidRPr="00783B2D">
        <w:rPr>
          <w:rFonts w:ascii="Calibri" w:hAnsi="Calibri"/>
          <w:sz w:val="24"/>
          <w:szCs w:val="24"/>
          <w:highlight w:val="yellow"/>
        </w:rPr>
        <w:t xml:space="preserve">Helen to check on December </w:t>
      </w:r>
      <w:r w:rsidR="001E64BF" w:rsidRPr="00783B2D">
        <w:rPr>
          <w:rFonts w:ascii="Calibri" w:hAnsi="Calibri"/>
          <w:sz w:val="24"/>
          <w:szCs w:val="24"/>
          <w:highlight w:val="yellow"/>
        </w:rPr>
        <w:t>8</w:t>
      </w:r>
      <w:r w:rsidR="001E64BF" w:rsidRPr="00783B2D">
        <w:rPr>
          <w:rFonts w:ascii="Calibri" w:hAnsi="Calibri"/>
          <w:sz w:val="24"/>
          <w:szCs w:val="24"/>
          <w:highlight w:val="yellow"/>
          <w:vertAlign w:val="superscript"/>
        </w:rPr>
        <w:t>th</w:t>
      </w:r>
      <w:r w:rsidR="001E64BF" w:rsidRPr="00783B2D">
        <w:rPr>
          <w:rFonts w:ascii="Calibri" w:hAnsi="Calibri"/>
          <w:sz w:val="24"/>
          <w:szCs w:val="24"/>
          <w:highlight w:val="yellow"/>
        </w:rPr>
        <w:t xml:space="preserve"> </w:t>
      </w:r>
      <w:r w:rsidR="006447B3" w:rsidRPr="00783B2D">
        <w:rPr>
          <w:rFonts w:ascii="Calibri" w:hAnsi="Calibri"/>
          <w:sz w:val="24"/>
          <w:szCs w:val="24"/>
          <w:highlight w:val="yellow"/>
        </w:rPr>
        <w:t>meeting</w:t>
      </w:r>
      <w:r w:rsidR="001E64BF" w:rsidRPr="00783B2D">
        <w:rPr>
          <w:rFonts w:ascii="Calibri" w:hAnsi="Calibri"/>
          <w:sz w:val="24"/>
          <w:szCs w:val="24"/>
          <w:highlight w:val="yellow"/>
        </w:rPr>
        <w:t xml:space="preserve"> at Wake County West Cary location</w:t>
      </w:r>
    </w:p>
    <w:p w14:paraId="727939EF" w14:textId="2FB07578" w:rsidR="006447B3" w:rsidRPr="00783B2D" w:rsidRDefault="006447B3" w:rsidP="00EF49B2">
      <w:pPr>
        <w:spacing w:line="240" w:lineRule="auto"/>
        <w:rPr>
          <w:rFonts w:ascii="Calibri" w:hAnsi="Calibri"/>
          <w:sz w:val="24"/>
          <w:szCs w:val="24"/>
        </w:rPr>
      </w:pPr>
    </w:p>
    <w:p w14:paraId="1F9748F3" w14:textId="3F3F7373" w:rsidR="006447B3" w:rsidRPr="00783B2D" w:rsidRDefault="006447B3" w:rsidP="00EF49B2">
      <w:pPr>
        <w:spacing w:line="240" w:lineRule="auto"/>
        <w:rPr>
          <w:rFonts w:ascii="Calibri" w:hAnsi="Calibri"/>
          <w:sz w:val="24"/>
          <w:szCs w:val="24"/>
        </w:rPr>
      </w:pPr>
      <w:r w:rsidRPr="00783B2D">
        <w:rPr>
          <w:rFonts w:ascii="Calibri" w:hAnsi="Calibri"/>
          <w:sz w:val="24"/>
          <w:szCs w:val="24"/>
        </w:rPr>
        <w:t>Meeting adjourned</w:t>
      </w:r>
      <w:r w:rsidR="00A7693F" w:rsidRPr="00783B2D">
        <w:rPr>
          <w:rFonts w:ascii="Calibri" w:hAnsi="Calibri"/>
          <w:sz w:val="24"/>
          <w:szCs w:val="24"/>
        </w:rPr>
        <w:t xml:space="preserve"> at</w:t>
      </w:r>
      <w:r w:rsidRPr="00783B2D">
        <w:rPr>
          <w:rFonts w:ascii="Calibri" w:hAnsi="Calibri"/>
          <w:sz w:val="24"/>
          <w:szCs w:val="24"/>
        </w:rPr>
        <w:t xml:space="preserve"> 3:05</w:t>
      </w:r>
      <w:r w:rsidR="000B1207" w:rsidRPr="00783B2D">
        <w:rPr>
          <w:rFonts w:ascii="Calibri" w:hAnsi="Calibri"/>
          <w:sz w:val="24"/>
          <w:szCs w:val="24"/>
        </w:rPr>
        <w:t>pm</w:t>
      </w:r>
    </w:p>
    <w:p w14:paraId="003CD4E7" w14:textId="38C05864" w:rsidR="000B1207" w:rsidRPr="00783B2D" w:rsidRDefault="000B1207" w:rsidP="00EF49B2">
      <w:pPr>
        <w:spacing w:line="240" w:lineRule="auto"/>
        <w:rPr>
          <w:rFonts w:ascii="Calibri" w:hAnsi="Calibri"/>
          <w:sz w:val="24"/>
          <w:szCs w:val="24"/>
        </w:rPr>
      </w:pPr>
    </w:p>
    <w:p w14:paraId="460BD031" w14:textId="4E3EC430" w:rsidR="000B1207" w:rsidRPr="00783B2D" w:rsidRDefault="000B1207" w:rsidP="00EF49B2">
      <w:pPr>
        <w:spacing w:line="240" w:lineRule="auto"/>
        <w:rPr>
          <w:rFonts w:ascii="Calibri" w:hAnsi="Calibri"/>
          <w:sz w:val="24"/>
          <w:szCs w:val="24"/>
        </w:rPr>
      </w:pPr>
      <w:r w:rsidRPr="00783B2D">
        <w:rPr>
          <w:rFonts w:ascii="Calibri" w:hAnsi="Calibri"/>
          <w:sz w:val="24"/>
          <w:szCs w:val="24"/>
        </w:rPr>
        <w:t>Minutes submitted by Jewel Davis</w:t>
      </w:r>
    </w:p>
    <w:p w14:paraId="2898EEB8" w14:textId="0E0AE336" w:rsidR="00626FF4" w:rsidRPr="00783B2D" w:rsidRDefault="00626FF4" w:rsidP="00EF49B2">
      <w:pPr>
        <w:spacing w:line="240" w:lineRule="auto"/>
        <w:rPr>
          <w:rFonts w:ascii="Calibri" w:hAnsi="Calibri"/>
          <w:sz w:val="24"/>
          <w:szCs w:val="24"/>
        </w:rPr>
      </w:pPr>
    </w:p>
    <w:p w14:paraId="52BB4457" w14:textId="67D4064E" w:rsidR="00626FF4" w:rsidRPr="00783B2D" w:rsidRDefault="00626FF4" w:rsidP="00EF49B2">
      <w:pPr>
        <w:spacing w:line="240" w:lineRule="auto"/>
        <w:rPr>
          <w:rFonts w:ascii="Calibri" w:hAnsi="Calibri"/>
          <w:sz w:val="24"/>
          <w:szCs w:val="24"/>
        </w:rPr>
      </w:pPr>
    </w:p>
    <w:p w14:paraId="4C02D16D" w14:textId="23291C70" w:rsidR="003158A8" w:rsidRPr="00783B2D" w:rsidRDefault="003158A8" w:rsidP="00EF49B2">
      <w:pPr>
        <w:spacing w:line="240" w:lineRule="auto"/>
        <w:rPr>
          <w:rFonts w:ascii="Calibri" w:hAnsi="Calibri"/>
          <w:sz w:val="24"/>
          <w:szCs w:val="24"/>
        </w:rPr>
      </w:pPr>
    </w:p>
    <w:p w14:paraId="7B34C65B" w14:textId="066B1C2B" w:rsidR="003158A8" w:rsidRPr="00783B2D" w:rsidRDefault="003158A8" w:rsidP="00EF49B2">
      <w:pPr>
        <w:spacing w:line="240" w:lineRule="auto"/>
        <w:rPr>
          <w:rFonts w:ascii="Calibri" w:hAnsi="Calibri"/>
          <w:sz w:val="24"/>
          <w:szCs w:val="24"/>
        </w:rPr>
      </w:pPr>
    </w:p>
    <w:sectPr w:rsidR="003158A8" w:rsidRPr="00783B2D" w:rsidSect="00452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126A"/>
    <w:multiLevelType w:val="hybridMultilevel"/>
    <w:tmpl w:val="5BF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14768"/>
    <w:multiLevelType w:val="hybridMultilevel"/>
    <w:tmpl w:val="33D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0B50"/>
    <w:multiLevelType w:val="hybridMultilevel"/>
    <w:tmpl w:val="721403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441CC"/>
    <w:multiLevelType w:val="hybridMultilevel"/>
    <w:tmpl w:val="6D70CB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BFF18CC"/>
    <w:multiLevelType w:val="hybridMultilevel"/>
    <w:tmpl w:val="D68E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70E87"/>
    <w:multiLevelType w:val="hybridMultilevel"/>
    <w:tmpl w:val="12DA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B5335"/>
    <w:multiLevelType w:val="hybridMultilevel"/>
    <w:tmpl w:val="DD48B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223AA1"/>
    <w:multiLevelType w:val="hybridMultilevel"/>
    <w:tmpl w:val="D528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45310"/>
    <w:multiLevelType w:val="hybridMultilevel"/>
    <w:tmpl w:val="A31A91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780524"/>
    <w:multiLevelType w:val="hybridMultilevel"/>
    <w:tmpl w:val="B2B8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55524"/>
    <w:multiLevelType w:val="hybridMultilevel"/>
    <w:tmpl w:val="1B28166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8385C3E"/>
    <w:multiLevelType w:val="hybridMultilevel"/>
    <w:tmpl w:val="E194A0B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76636D"/>
    <w:multiLevelType w:val="hybridMultilevel"/>
    <w:tmpl w:val="F69A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547E0"/>
    <w:multiLevelType w:val="hybridMultilevel"/>
    <w:tmpl w:val="ED4055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4"/>
  </w:num>
  <w:num w:numId="4">
    <w:abstractNumId w:val="6"/>
  </w:num>
  <w:num w:numId="5">
    <w:abstractNumId w:val="2"/>
  </w:num>
  <w:num w:numId="6">
    <w:abstractNumId w:val="9"/>
  </w:num>
  <w:num w:numId="7">
    <w:abstractNumId w:val="0"/>
  </w:num>
  <w:num w:numId="8">
    <w:abstractNumId w:val="13"/>
  </w:num>
  <w:num w:numId="9">
    <w:abstractNumId w:val="7"/>
  </w:num>
  <w:num w:numId="10">
    <w:abstractNumId w:val="8"/>
  </w:num>
  <w:num w:numId="11">
    <w:abstractNumId w:val="10"/>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B2"/>
    <w:rsid w:val="000403D9"/>
    <w:rsid w:val="000564EC"/>
    <w:rsid w:val="000B1207"/>
    <w:rsid w:val="00154336"/>
    <w:rsid w:val="00162758"/>
    <w:rsid w:val="001816E3"/>
    <w:rsid w:val="00184846"/>
    <w:rsid w:val="0018600B"/>
    <w:rsid w:val="001E64BF"/>
    <w:rsid w:val="002021ED"/>
    <w:rsid w:val="0020331B"/>
    <w:rsid w:val="002777CF"/>
    <w:rsid w:val="00292718"/>
    <w:rsid w:val="003158A8"/>
    <w:rsid w:val="0033405E"/>
    <w:rsid w:val="00334CC0"/>
    <w:rsid w:val="003C7855"/>
    <w:rsid w:val="003D127A"/>
    <w:rsid w:val="003E3EA8"/>
    <w:rsid w:val="00434173"/>
    <w:rsid w:val="00452F24"/>
    <w:rsid w:val="0045414D"/>
    <w:rsid w:val="004644AF"/>
    <w:rsid w:val="004F305B"/>
    <w:rsid w:val="00504CE0"/>
    <w:rsid w:val="005314FF"/>
    <w:rsid w:val="005545E1"/>
    <w:rsid w:val="005E6AC9"/>
    <w:rsid w:val="006022E6"/>
    <w:rsid w:val="00616385"/>
    <w:rsid w:val="00626FF4"/>
    <w:rsid w:val="006447B3"/>
    <w:rsid w:val="0068169F"/>
    <w:rsid w:val="0070228E"/>
    <w:rsid w:val="0077696A"/>
    <w:rsid w:val="00783B2D"/>
    <w:rsid w:val="007F2312"/>
    <w:rsid w:val="007F7FBA"/>
    <w:rsid w:val="00871873"/>
    <w:rsid w:val="00930894"/>
    <w:rsid w:val="00934457"/>
    <w:rsid w:val="009577EB"/>
    <w:rsid w:val="00973AE6"/>
    <w:rsid w:val="00974D4F"/>
    <w:rsid w:val="0098567C"/>
    <w:rsid w:val="009F65D1"/>
    <w:rsid w:val="00A051A1"/>
    <w:rsid w:val="00A57198"/>
    <w:rsid w:val="00A7693F"/>
    <w:rsid w:val="00B80BCB"/>
    <w:rsid w:val="00B9112B"/>
    <w:rsid w:val="00BB276D"/>
    <w:rsid w:val="00BD2293"/>
    <w:rsid w:val="00C343A4"/>
    <w:rsid w:val="00C416CA"/>
    <w:rsid w:val="00C935D1"/>
    <w:rsid w:val="00CF3CCC"/>
    <w:rsid w:val="00DA5679"/>
    <w:rsid w:val="00E82299"/>
    <w:rsid w:val="00EC5B03"/>
    <w:rsid w:val="00EF3302"/>
    <w:rsid w:val="00EF49B2"/>
    <w:rsid w:val="00EF6045"/>
    <w:rsid w:val="00F0734F"/>
    <w:rsid w:val="00F57B42"/>
    <w:rsid w:val="00F86F12"/>
    <w:rsid w:val="00F9019C"/>
    <w:rsid w:val="00FB1746"/>
    <w:rsid w:val="00FD2A09"/>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87D8"/>
  <w15:chartTrackingRefBased/>
  <w15:docId w15:val="{58D5FEEE-EF01-4F4A-BBBF-BE5DB2C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5B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24"/>
    <w:pPr>
      <w:ind w:left="720"/>
      <w:contextualSpacing/>
    </w:pPr>
  </w:style>
  <w:style w:type="character" w:customStyle="1" w:styleId="Heading3Char">
    <w:name w:val="Heading 3 Char"/>
    <w:basedOn w:val="DefaultParagraphFont"/>
    <w:link w:val="Heading3"/>
    <w:uiPriority w:val="9"/>
    <w:rsid w:val="00EC5B03"/>
    <w:rPr>
      <w:rFonts w:ascii="Times New Roman" w:eastAsia="Times New Roman" w:hAnsi="Times New Roman" w:cs="Times New Roman"/>
      <w:b/>
      <w:bCs/>
      <w:sz w:val="27"/>
      <w:szCs w:val="27"/>
    </w:rPr>
  </w:style>
  <w:style w:type="character" w:customStyle="1" w:styleId="go">
    <w:name w:val="go"/>
    <w:basedOn w:val="DefaultParagraphFont"/>
    <w:rsid w:val="00EC5B03"/>
  </w:style>
  <w:style w:type="character" w:styleId="Hyperlink">
    <w:name w:val="Hyperlink"/>
    <w:basedOn w:val="DefaultParagraphFont"/>
    <w:uiPriority w:val="99"/>
    <w:unhideWhenUsed/>
    <w:rsid w:val="00E82299"/>
    <w:rPr>
      <w:color w:val="0563C1" w:themeColor="hyperlink"/>
      <w:u w:val="single"/>
    </w:rPr>
  </w:style>
  <w:style w:type="character" w:styleId="UnresolvedMention">
    <w:name w:val="Unresolved Mention"/>
    <w:basedOn w:val="DefaultParagraphFont"/>
    <w:uiPriority w:val="99"/>
    <w:semiHidden/>
    <w:unhideWhenUsed/>
    <w:rsid w:val="00E82299"/>
    <w:rPr>
      <w:color w:val="605E5C"/>
      <w:shd w:val="clear" w:color="auto" w:fill="E1DFDD"/>
    </w:rPr>
  </w:style>
  <w:style w:type="table" w:styleId="TableGrid">
    <w:name w:val="Table Grid"/>
    <w:basedOn w:val="TableNormal"/>
    <w:uiPriority w:val="39"/>
    <w:rsid w:val="00BD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3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73528">
      <w:bodyDiv w:val="1"/>
      <w:marLeft w:val="0"/>
      <w:marRight w:val="0"/>
      <w:marTop w:val="0"/>
      <w:marBottom w:val="0"/>
      <w:divBdr>
        <w:top w:val="none" w:sz="0" w:space="0" w:color="auto"/>
        <w:left w:val="none" w:sz="0" w:space="0" w:color="auto"/>
        <w:bottom w:val="none" w:sz="0" w:space="0" w:color="auto"/>
        <w:right w:val="none" w:sz="0" w:space="0" w:color="auto"/>
      </w:divBdr>
    </w:div>
    <w:div w:id="374816859">
      <w:bodyDiv w:val="1"/>
      <w:marLeft w:val="0"/>
      <w:marRight w:val="0"/>
      <w:marTop w:val="0"/>
      <w:marBottom w:val="0"/>
      <w:divBdr>
        <w:top w:val="none" w:sz="0" w:space="0" w:color="auto"/>
        <w:left w:val="none" w:sz="0" w:space="0" w:color="auto"/>
        <w:bottom w:val="none" w:sz="0" w:space="0" w:color="auto"/>
        <w:right w:val="none" w:sz="0" w:space="0" w:color="auto"/>
      </w:divBdr>
    </w:div>
    <w:div w:id="796602011">
      <w:bodyDiv w:val="1"/>
      <w:marLeft w:val="0"/>
      <w:marRight w:val="0"/>
      <w:marTop w:val="0"/>
      <w:marBottom w:val="0"/>
      <w:divBdr>
        <w:top w:val="none" w:sz="0" w:space="0" w:color="auto"/>
        <w:left w:val="none" w:sz="0" w:space="0" w:color="auto"/>
        <w:bottom w:val="none" w:sz="0" w:space="0" w:color="auto"/>
        <w:right w:val="none" w:sz="0" w:space="0" w:color="auto"/>
      </w:divBdr>
    </w:div>
    <w:div w:id="17165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oOULodzZjtKPjaDgeUoNgqjn8bjrR7Mn38p_leOfsc/edit?usp=sharing" TargetMode="External"/><Relationship Id="rId5" Type="http://schemas.openxmlformats.org/officeDocument/2006/relationships/hyperlink" Target="https://statelibrary.ncdcr.libguides.com/trainstation/trainstation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Jewel Davis</cp:lastModifiedBy>
  <cp:revision>35</cp:revision>
  <dcterms:created xsi:type="dcterms:W3CDTF">2020-03-03T14:24:00Z</dcterms:created>
  <dcterms:modified xsi:type="dcterms:W3CDTF">2020-06-02T16:27:00Z</dcterms:modified>
</cp:coreProperties>
</file>