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767C" w14:textId="5ACDCA9C" w:rsidR="00CD4E3C" w:rsidRDefault="5D2CDB4A" w:rsidP="4A44E24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>NCLA RASS Business Meeting</w:t>
      </w:r>
    </w:p>
    <w:p w14:paraId="02864FC9" w14:textId="795B0413" w:rsidR="00CD4E3C" w:rsidRDefault="5D2CDB4A" w:rsidP="4A44E248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>Meeting Minutes –</w:t>
      </w:r>
      <w:r w:rsidR="7204A7B8" w:rsidRPr="4A44E248">
        <w:rPr>
          <w:rFonts w:ascii="Calibri" w:eastAsia="Calibri" w:hAnsi="Calibri" w:cs="Calibri"/>
          <w:b/>
          <w:bCs/>
          <w:color w:val="000000" w:themeColor="text1"/>
        </w:rPr>
        <w:t>January 19, 2022</w:t>
      </w:r>
    </w:p>
    <w:p w14:paraId="52A9B9E2" w14:textId="04CB99E2" w:rsidR="00CD4E3C" w:rsidRDefault="5D2CDB4A" w:rsidP="4A44E248">
      <w:pPr>
        <w:spacing w:line="240" w:lineRule="auto"/>
        <w:jc w:val="center"/>
        <w:rPr>
          <w:rFonts w:ascii="Calibri" w:eastAsia="Calibri" w:hAnsi="Calibri" w:cs="Calibri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 xml:space="preserve">Our Web Page - </w:t>
      </w:r>
      <w:hyperlink r:id="rId8">
        <w:r w:rsidRPr="4A44E248">
          <w:rPr>
            <w:rStyle w:val="Hyperlink"/>
            <w:rFonts w:ascii="Calibri" w:eastAsia="Calibri" w:hAnsi="Calibri" w:cs="Calibri"/>
            <w:b/>
            <w:bCs/>
          </w:rPr>
          <w:t>https://nclaonline.wildapricot.org/rass</w:t>
        </w:r>
      </w:hyperlink>
    </w:p>
    <w:p w14:paraId="64C5A8F9" w14:textId="6A409BD0" w:rsidR="00CD4E3C" w:rsidRDefault="5D2CDB4A" w:rsidP="4A44E248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 xml:space="preserve">Facebook - </w:t>
      </w:r>
      <w:hyperlink r:id="rId9">
        <w:r w:rsidRPr="4A44E248">
          <w:rPr>
            <w:rStyle w:val="Hyperlink"/>
            <w:rFonts w:ascii="Calibri" w:eastAsia="Calibri" w:hAnsi="Calibri" w:cs="Calibri"/>
            <w:b/>
            <w:bCs/>
          </w:rPr>
          <w:t>https://www.facebook.com/groups/nclaRASS</w:t>
        </w:r>
      </w:hyperlink>
    </w:p>
    <w:p w14:paraId="56295E8F" w14:textId="4FC68D5A" w:rsidR="00CD4E3C" w:rsidRDefault="5D2CDB4A" w:rsidP="4A44E24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>Present Members:</w:t>
      </w:r>
    </w:p>
    <w:p w14:paraId="287A6C81" w14:textId="3E3008A6" w:rsidR="00CD4E3C" w:rsidRDefault="5D2CDB4A" w:rsidP="4A44E24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>Susana Goldman</w:t>
      </w:r>
    </w:p>
    <w:p w14:paraId="676251A4" w14:textId="41EE78B4" w:rsidR="00CD4E3C" w:rsidRDefault="5D2CDB4A" w:rsidP="4A44E24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 xml:space="preserve">Velappan </w:t>
      </w:r>
      <w:proofErr w:type="spellStart"/>
      <w:r w:rsidRPr="4A44E248">
        <w:rPr>
          <w:rFonts w:ascii="Calibri" w:eastAsia="Calibri" w:hAnsi="Calibri" w:cs="Calibri"/>
          <w:b/>
          <w:bCs/>
          <w:color w:val="000000" w:themeColor="text1"/>
        </w:rPr>
        <w:t>Velappan</w:t>
      </w:r>
      <w:proofErr w:type="spellEnd"/>
    </w:p>
    <w:p w14:paraId="688962E8" w14:textId="25947B6D" w:rsidR="00CD4E3C" w:rsidRDefault="5D2CDB4A" w:rsidP="4A44E24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>Walter Lanham</w:t>
      </w:r>
    </w:p>
    <w:p w14:paraId="2D06625E" w14:textId="787D1F0E" w:rsidR="00CD4E3C" w:rsidRDefault="5D2CDB4A" w:rsidP="4A44E24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>Emily Leachman</w:t>
      </w:r>
    </w:p>
    <w:p w14:paraId="503A45E1" w14:textId="5CC04D08" w:rsidR="00CD4E3C" w:rsidRDefault="5D2CDB4A" w:rsidP="4A44E24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 xml:space="preserve">Michelle Osborne </w:t>
      </w:r>
    </w:p>
    <w:p w14:paraId="68790D21" w14:textId="7B3A9E7E" w:rsidR="00CD4E3C" w:rsidRDefault="79B1DA04" w:rsidP="4A44E248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 xml:space="preserve">Suvanida </w:t>
      </w:r>
      <w:r w:rsidR="2DCC1662" w:rsidRPr="4A44E248">
        <w:rPr>
          <w:rFonts w:ascii="Calibri" w:eastAsia="Calibri" w:hAnsi="Calibri" w:cs="Calibri"/>
          <w:b/>
          <w:bCs/>
          <w:color w:val="000000" w:themeColor="text1"/>
        </w:rPr>
        <w:t>Duangudom</w:t>
      </w:r>
    </w:p>
    <w:p w14:paraId="2475B1D2" w14:textId="55FF8AD4" w:rsidR="00CD4E3C" w:rsidRDefault="5D2CDB4A" w:rsidP="4A44E24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>Past minutes:</w:t>
      </w:r>
      <w:r w:rsidRPr="4A44E248">
        <w:rPr>
          <w:rFonts w:ascii="Calibri" w:eastAsia="Calibri" w:hAnsi="Calibri" w:cs="Calibri"/>
          <w:color w:val="000000" w:themeColor="text1"/>
        </w:rPr>
        <w:t xml:space="preserve"> </w:t>
      </w:r>
    </w:p>
    <w:p w14:paraId="0382CC48" w14:textId="39B0EB57" w:rsidR="00CD4E3C" w:rsidRDefault="00A1470A" w:rsidP="4A44E24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563C1"/>
        </w:rPr>
      </w:pPr>
      <w:hyperlink r:id="rId10">
        <w:r w:rsidR="5D2CDB4A" w:rsidRPr="4A44E248">
          <w:rPr>
            <w:rStyle w:val="Hyperlink"/>
            <w:rFonts w:ascii="Calibri" w:eastAsia="Calibri" w:hAnsi="Calibri" w:cs="Calibri"/>
          </w:rPr>
          <w:t>https://nclaonline.wildapricot.org/RASSminutes</w:t>
        </w:r>
      </w:hyperlink>
    </w:p>
    <w:p w14:paraId="4F0ACB85" w14:textId="0D0D71FB" w:rsidR="00CD4E3C" w:rsidRDefault="5D2CDB4A" w:rsidP="4A44E24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A44E248">
        <w:rPr>
          <w:rFonts w:ascii="Calibri" w:eastAsia="Calibri" w:hAnsi="Calibri" w:cs="Calibri"/>
          <w:b/>
          <w:bCs/>
          <w:color w:val="000000" w:themeColor="text1"/>
        </w:rPr>
        <w:t>Notes:</w:t>
      </w:r>
    </w:p>
    <w:p w14:paraId="28B7F35A" w14:textId="39DC655F" w:rsidR="00CD4E3C" w:rsidRDefault="31DA981C" w:rsidP="4A44E24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4A44E248">
        <w:rPr>
          <w:rFonts w:ascii="Calibri" w:eastAsia="Calibri" w:hAnsi="Calibri" w:cs="Calibri"/>
        </w:rPr>
        <w:t xml:space="preserve">Recap of </w:t>
      </w:r>
      <w:r w:rsidR="2FF8D9E4" w:rsidRPr="4A44E248">
        <w:rPr>
          <w:rFonts w:ascii="Calibri" w:eastAsia="Calibri" w:hAnsi="Calibri" w:cs="Calibri"/>
        </w:rPr>
        <w:t>G</w:t>
      </w:r>
      <w:r w:rsidRPr="4A44E248">
        <w:rPr>
          <w:rFonts w:ascii="Calibri" w:eastAsia="Calibri" w:hAnsi="Calibri" w:cs="Calibri"/>
        </w:rPr>
        <w:t>oals</w:t>
      </w:r>
    </w:p>
    <w:p w14:paraId="323B8C74" w14:textId="6D524F60" w:rsidR="00CD4E3C" w:rsidRDefault="3E93C6E1" w:rsidP="4A44E248">
      <w:pPr>
        <w:pStyle w:val="ListParagraph"/>
        <w:numPr>
          <w:ilvl w:val="1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>4 new members needed</w:t>
      </w:r>
    </w:p>
    <w:p w14:paraId="51A5148F" w14:textId="1BF63FFE" w:rsidR="00CD4E3C" w:rsidRDefault="31DA981C" w:rsidP="4A44E248">
      <w:pPr>
        <w:pStyle w:val="ListParagraph"/>
        <w:numPr>
          <w:ilvl w:val="1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 xml:space="preserve">Buzz </w:t>
      </w:r>
      <w:r w:rsidR="0F4B4C7D" w:rsidRPr="4A44E248">
        <w:rPr>
          <w:rFonts w:ascii="Calibri" w:eastAsia="Calibri" w:hAnsi="Calibri" w:cs="Calibri"/>
        </w:rPr>
        <w:t>Session survey and session progress</w:t>
      </w:r>
    </w:p>
    <w:p w14:paraId="26A6A94A" w14:textId="6ABCC53B" w:rsidR="00CD4E3C" w:rsidRDefault="31DA981C" w:rsidP="4A44E248">
      <w:pPr>
        <w:pStyle w:val="ListParagraph"/>
        <w:numPr>
          <w:ilvl w:val="1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>Welcome letter</w:t>
      </w:r>
      <w:r w:rsidR="33BBEBA1" w:rsidRPr="4A44E248">
        <w:rPr>
          <w:rFonts w:ascii="Calibri" w:eastAsia="Calibri" w:hAnsi="Calibri" w:cs="Calibri"/>
        </w:rPr>
        <w:t xml:space="preserve"> creation for new members</w:t>
      </w:r>
    </w:p>
    <w:p w14:paraId="2B1C13FB" w14:textId="353303A9" w:rsidR="00CD4E3C" w:rsidRDefault="38AA3241" w:rsidP="4A44E248">
      <w:pPr>
        <w:pStyle w:val="ListParagraph"/>
        <w:numPr>
          <w:ilvl w:val="1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>Facebook posting</w:t>
      </w:r>
      <w:r w:rsidR="12AD1AD6" w:rsidRPr="4A44E248">
        <w:rPr>
          <w:rFonts w:ascii="Calibri" w:eastAsia="Calibri" w:hAnsi="Calibri" w:cs="Calibri"/>
        </w:rPr>
        <w:t xml:space="preserve"> update</w:t>
      </w:r>
    </w:p>
    <w:p w14:paraId="041B1E3B" w14:textId="63E5A1BE" w:rsidR="00CD4E3C" w:rsidRDefault="5D2CDB4A" w:rsidP="4A44E24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4A44E248">
        <w:rPr>
          <w:rFonts w:ascii="Calibri" w:eastAsia="Calibri" w:hAnsi="Calibri" w:cs="Calibri"/>
        </w:rPr>
        <w:t>B</w:t>
      </w:r>
      <w:r w:rsidR="2F1D3221" w:rsidRPr="4A44E248">
        <w:rPr>
          <w:rFonts w:ascii="Calibri" w:eastAsia="Calibri" w:hAnsi="Calibri" w:cs="Calibri"/>
        </w:rPr>
        <w:t xml:space="preserve">uzz Session </w:t>
      </w:r>
      <w:r w:rsidR="71390AA9" w:rsidRPr="4A44E248">
        <w:rPr>
          <w:rFonts w:ascii="Calibri" w:eastAsia="Calibri" w:hAnsi="Calibri" w:cs="Calibri"/>
        </w:rPr>
        <w:t>Ideas</w:t>
      </w:r>
      <w:r w:rsidR="5872FDF6" w:rsidRPr="4A44E248">
        <w:rPr>
          <w:rFonts w:ascii="Calibri" w:eastAsia="Calibri" w:hAnsi="Calibri" w:cs="Calibri"/>
        </w:rPr>
        <w:t>-One per month</w:t>
      </w:r>
      <w:r w:rsidR="2048FC0C" w:rsidRPr="4A44E248">
        <w:rPr>
          <w:rFonts w:ascii="Calibri" w:eastAsia="Calibri" w:hAnsi="Calibri" w:cs="Calibri"/>
        </w:rPr>
        <w:t xml:space="preserve">, Feb-May, </w:t>
      </w:r>
      <w:r w:rsidR="36DF20BC" w:rsidRPr="4A44E248">
        <w:rPr>
          <w:rFonts w:ascii="Calibri" w:eastAsia="Calibri" w:hAnsi="Calibri" w:cs="Calibri"/>
        </w:rPr>
        <w:t xml:space="preserve">every </w:t>
      </w:r>
      <w:r w:rsidR="2048FC0C" w:rsidRPr="4A44E248">
        <w:rPr>
          <w:rFonts w:ascii="Calibri" w:eastAsia="Calibri" w:hAnsi="Calibri" w:cs="Calibri"/>
        </w:rPr>
        <w:t>3</w:t>
      </w:r>
      <w:r w:rsidR="2048FC0C" w:rsidRPr="4A44E248">
        <w:rPr>
          <w:rFonts w:ascii="Calibri" w:eastAsia="Calibri" w:hAnsi="Calibri" w:cs="Calibri"/>
          <w:vertAlign w:val="superscript"/>
        </w:rPr>
        <w:t>rd</w:t>
      </w:r>
      <w:r w:rsidR="2048FC0C" w:rsidRPr="4A44E248">
        <w:rPr>
          <w:rFonts w:ascii="Calibri" w:eastAsia="Calibri" w:hAnsi="Calibri" w:cs="Calibri"/>
        </w:rPr>
        <w:t xml:space="preserve"> Wednesday, at 2pm</w:t>
      </w:r>
    </w:p>
    <w:p w14:paraId="0903CCD3" w14:textId="1507C7C4" w:rsidR="00CD4E3C" w:rsidRDefault="2F1D3221" w:rsidP="4A44E248">
      <w:pPr>
        <w:pStyle w:val="ListParagraph"/>
        <w:numPr>
          <w:ilvl w:val="1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>Virtual Programming</w:t>
      </w:r>
      <w:r w:rsidR="2632690A" w:rsidRPr="4A44E248">
        <w:rPr>
          <w:rFonts w:ascii="Calibri" w:eastAsia="Calibri" w:hAnsi="Calibri" w:cs="Calibri"/>
        </w:rPr>
        <w:t xml:space="preserve"> &amp; C</w:t>
      </w:r>
      <w:r w:rsidR="31DC0391" w:rsidRPr="4A44E248">
        <w:rPr>
          <w:rFonts w:ascii="Calibri" w:eastAsia="Calibri" w:hAnsi="Calibri" w:cs="Calibri"/>
        </w:rPr>
        <w:t xml:space="preserve">opyright </w:t>
      </w:r>
    </w:p>
    <w:p w14:paraId="2338752C" w14:textId="114431AA" w:rsidR="00CD4E3C" w:rsidRDefault="0EC71A5B" w:rsidP="4A44E248">
      <w:pPr>
        <w:pStyle w:val="ListParagraph"/>
        <w:numPr>
          <w:ilvl w:val="2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>Emily has offered to speak to a co-worker about possibly doing this session. Additional details will follow with this</w:t>
      </w:r>
      <w:r w:rsidR="45D9D98C" w:rsidRPr="4A44E248">
        <w:rPr>
          <w:rFonts w:ascii="Calibri" w:eastAsia="Calibri" w:hAnsi="Calibri" w:cs="Calibri"/>
        </w:rPr>
        <w:t>, possibly will occur in May.</w:t>
      </w:r>
    </w:p>
    <w:p w14:paraId="5FD7402E" w14:textId="373C7C34" w:rsidR="00CD4E3C" w:rsidRDefault="2F1D3221" w:rsidP="4A44E248">
      <w:pPr>
        <w:pStyle w:val="ListParagraph"/>
        <w:numPr>
          <w:ilvl w:val="1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 xml:space="preserve">Taking </w:t>
      </w:r>
      <w:r w:rsidR="71D0F676" w:rsidRPr="4A44E248">
        <w:rPr>
          <w:rFonts w:ascii="Calibri" w:eastAsia="Calibri" w:hAnsi="Calibri" w:cs="Calibri"/>
        </w:rPr>
        <w:t>Libraries Into the Community</w:t>
      </w:r>
    </w:p>
    <w:p w14:paraId="1A51A7DD" w14:textId="2A2CD404" w:rsidR="00CD4E3C" w:rsidRDefault="5688CB8D" w:rsidP="4A44E248">
      <w:pPr>
        <w:pStyle w:val="ListParagraph"/>
        <w:numPr>
          <w:ilvl w:val="2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>COVID could be a hindrance to this, however Susana has offered to take the lead on this, with possibly having her Community Engagement librarian doing the session</w:t>
      </w:r>
      <w:r w:rsidR="242CE102" w:rsidRPr="4A44E248">
        <w:rPr>
          <w:rFonts w:ascii="Calibri" w:eastAsia="Calibri" w:hAnsi="Calibri" w:cs="Calibri"/>
        </w:rPr>
        <w:t>, or Susana if that does not work out. Likely to take place in April</w:t>
      </w:r>
      <w:r w:rsidR="5A3E6C4D" w:rsidRPr="4A44E248">
        <w:rPr>
          <w:rFonts w:ascii="Calibri" w:eastAsia="Calibri" w:hAnsi="Calibri" w:cs="Calibri"/>
        </w:rPr>
        <w:t>.</w:t>
      </w:r>
    </w:p>
    <w:p w14:paraId="5630AD56" w14:textId="7E4C65E4" w:rsidR="00CD4E3C" w:rsidRDefault="2F1D3221" w:rsidP="4A44E248">
      <w:pPr>
        <w:pStyle w:val="ListParagraph"/>
        <w:numPr>
          <w:ilvl w:val="1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 xml:space="preserve">Operating a </w:t>
      </w:r>
      <w:r w:rsidR="086EBD11" w:rsidRPr="4A44E248">
        <w:rPr>
          <w:rFonts w:ascii="Calibri" w:eastAsia="Calibri" w:hAnsi="Calibri" w:cs="Calibri"/>
        </w:rPr>
        <w:t>Library During the Pandemic</w:t>
      </w:r>
    </w:p>
    <w:p w14:paraId="01B5BE2F" w14:textId="0C002A7A" w:rsidR="00CD4E3C" w:rsidRDefault="4FF5B9B6" w:rsidP="4A44E248">
      <w:pPr>
        <w:pStyle w:val="ListParagraph"/>
        <w:numPr>
          <w:ilvl w:val="2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>Vel</w:t>
      </w:r>
      <w:r w:rsidR="389173C3" w:rsidRPr="4A44E248">
        <w:rPr>
          <w:rFonts w:ascii="Calibri" w:eastAsia="Calibri" w:hAnsi="Calibri" w:cs="Calibri"/>
        </w:rPr>
        <w:t xml:space="preserve">appan has offered to </w:t>
      </w:r>
      <w:r w:rsidR="4A0F4C28" w:rsidRPr="4A44E248">
        <w:rPr>
          <w:rFonts w:ascii="Calibri" w:eastAsia="Calibri" w:hAnsi="Calibri" w:cs="Calibri"/>
        </w:rPr>
        <w:t xml:space="preserve">take the lead on this, will share experiences </w:t>
      </w:r>
      <w:r w:rsidR="6B7E00C7" w:rsidRPr="4A44E248">
        <w:rPr>
          <w:rFonts w:ascii="Calibri" w:eastAsia="Calibri" w:hAnsi="Calibri" w:cs="Calibri"/>
        </w:rPr>
        <w:t>of his library and their expansion of campus services</w:t>
      </w:r>
      <w:r w:rsidR="00555D59">
        <w:rPr>
          <w:rFonts w:ascii="Calibri" w:eastAsia="Calibri" w:hAnsi="Calibri" w:cs="Calibri"/>
        </w:rPr>
        <w:t xml:space="preserve"> in the library</w:t>
      </w:r>
      <w:r w:rsidR="6B7E00C7" w:rsidRPr="4A44E248">
        <w:rPr>
          <w:rFonts w:ascii="Calibri" w:eastAsia="Calibri" w:hAnsi="Calibri" w:cs="Calibri"/>
        </w:rPr>
        <w:t>.</w:t>
      </w:r>
      <w:r w:rsidR="4116FD82" w:rsidRPr="4A44E248">
        <w:rPr>
          <w:rFonts w:ascii="Calibri" w:eastAsia="Calibri" w:hAnsi="Calibri" w:cs="Calibri"/>
        </w:rPr>
        <w:t xml:space="preserve"> Will take place in March.</w:t>
      </w:r>
    </w:p>
    <w:p w14:paraId="2D43C90D" w14:textId="47D2AA7A" w:rsidR="00CD4E3C" w:rsidRDefault="2F1D3221" w:rsidP="4A44E248">
      <w:pPr>
        <w:pStyle w:val="ListParagraph"/>
        <w:numPr>
          <w:ilvl w:val="1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 xml:space="preserve">Library </w:t>
      </w:r>
      <w:r w:rsidR="3F047A7E" w:rsidRPr="4A44E248">
        <w:rPr>
          <w:rFonts w:ascii="Calibri" w:eastAsia="Calibri" w:hAnsi="Calibri" w:cs="Calibri"/>
        </w:rPr>
        <w:t>V</w:t>
      </w:r>
      <w:r w:rsidRPr="4A44E248">
        <w:rPr>
          <w:rFonts w:ascii="Calibri" w:eastAsia="Calibri" w:hAnsi="Calibri" w:cs="Calibri"/>
        </w:rPr>
        <w:t xml:space="preserve">iolence </w:t>
      </w:r>
      <w:r w:rsidR="61A8B1BE" w:rsidRPr="4A44E248">
        <w:rPr>
          <w:rFonts w:ascii="Calibri" w:eastAsia="Calibri" w:hAnsi="Calibri" w:cs="Calibri"/>
        </w:rPr>
        <w:t>P</w:t>
      </w:r>
      <w:r w:rsidRPr="4A44E248">
        <w:rPr>
          <w:rFonts w:ascii="Calibri" w:eastAsia="Calibri" w:hAnsi="Calibri" w:cs="Calibri"/>
        </w:rPr>
        <w:t xml:space="preserve">revention and </w:t>
      </w:r>
      <w:r w:rsidR="68838B36" w:rsidRPr="4A44E248">
        <w:rPr>
          <w:rFonts w:ascii="Calibri" w:eastAsia="Calibri" w:hAnsi="Calibri" w:cs="Calibri"/>
        </w:rPr>
        <w:t>D</w:t>
      </w:r>
      <w:r w:rsidRPr="4A44E248">
        <w:rPr>
          <w:rFonts w:ascii="Calibri" w:eastAsia="Calibri" w:hAnsi="Calibri" w:cs="Calibri"/>
        </w:rPr>
        <w:t>e-escalation</w:t>
      </w:r>
    </w:p>
    <w:p w14:paraId="67D53DB6" w14:textId="248E3D8B" w:rsidR="00CD4E3C" w:rsidRDefault="5359417C" w:rsidP="4A44E248">
      <w:pPr>
        <w:pStyle w:val="ListParagraph"/>
        <w:numPr>
          <w:ilvl w:val="2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>Susana had an idea of combining the talk of social work/workers in libraries in lieu of police response</w:t>
      </w:r>
      <w:r w:rsidR="7B8DD436" w:rsidRPr="4A44E248">
        <w:rPr>
          <w:rFonts w:ascii="Calibri" w:eastAsia="Calibri" w:hAnsi="Calibri" w:cs="Calibri"/>
        </w:rPr>
        <w:t xml:space="preserve">, potentially contact Randolph county libraries </w:t>
      </w:r>
      <w:r w:rsidR="2ED479C3" w:rsidRPr="4A44E248">
        <w:rPr>
          <w:rFonts w:ascii="Calibri" w:eastAsia="Calibri" w:hAnsi="Calibri" w:cs="Calibri"/>
        </w:rPr>
        <w:t xml:space="preserve">who have experience here. </w:t>
      </w:r>
      <w:r w:rsidR="7DA22F51" w:rsidRPr="4A44E248">
        <w:rPr>
          <w:rFonts w:ascii="Calibri" w:eastAsia="Calibri" w:hAnsi="Calibri" w:cs="Calibri"/>
        </w:rPr>
        <w:t>Could still be an option</w:t>
      </w:r>
      <w:r w:rsidR="61F974D8" w:rsidRPr="4A44E248">
        <w:rPr>
          <w:rFonts w:ascii="Calibri" w:eastAsia="Calibri" w:hAnsi="Calibri" w:cs="Calibri"/>
        </w:rPr>
        <w:t>, but on hold, depending on survey feedback.</w:t>
      </w:r>
    </w:p>
    <w:p w14:paraId="25A4AAFF" w14:textId="03B9AD01" w:rsidR="00CD4E3C" w:rsidRDefault="42ADAAE7" w:rsidP="4A44E248">
      <w:pPr>
        <w:pStyle w:val="ListParagraph"/>
        <w:numPr>
          <w:ilvl w:val="0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>Assorted</w:t>
      </w:r>
    </w:p>
    <w:p w14:paraId="041DAAA0" w14:textId="6A55F581" w:rsidR="00A1470A" w:rsidRPr="00A1470A" w:rsidRDefault="00A1470A" w:rsidP="4A44E248">
      <w:pPr>
        <w:pStyle w:val="ListParagraph"/>
        <w:numPr>
          <w:ilvl w:val="1"/>
          <w:numId w:val="1"/>
        </w:numPr>
        <w:spacing w:line="240" w:lineRule="auto"/>
      </w:pPr>
      <w:r>
        <w:t>One more session needed for February</w:t>
      </w:r>
      <w:bookmarkStart w:id="0" w:name="_GoBack"/>
      <w:bookmarkEnd w:id="0"/>
    </w:p>
    <w:p w14:paraId="6B736E75" w14:textId="21563AE2" w:rsidR="00CD4E3C" w:rsidRDefault="2F213466" w:rsidP="4A44E248">
      <w:pPr>
        <w:pStyle w:val="ListParagraph"/>
        <w:numPr>
          <w:ilvl w:val="1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 xml:space="preserve">Susana </w:t>
      </w:r>
      <w:r w:rsidR="248A379E" w:rsidRPr="4A44E248">
        <w:rPr>
          <w:rFonts w:ascii="Calibri" w:eastAsia="Calibri" w:hAnsi="Calibri" w:cs="Calibri"/>
        </w:rPr>
        <w:t xml:space="preserve">posted the Buzz Session survey on our Facebook page, in order to </w:t>
      </w:r>
      <w:r w:rsidR="1206C213" w:rsidRPr="4A44E248">
        <w:rPr>
          <w:rFonts w:ascii="Calibri" w:eastAsia="Calibri" w:hAnsi="Calibri" w:cs="Calibri"/>
        </w:rPr>
        <w:t>gain ideas on other Buzz Session topics.</w:t>
      </w:r>
    </w:p>
    <w:p w14:paraId="77588D1B" w14:textId="0CA88AED" w:rsidR="00CD4E3C" w:rsidRDefault="1206C213" w:rsidP="4A44E248">
      <w:pPr>
        <w:pStyle w:val="ListParagraph"/>
        <w:numPr>
          <w:ilvl w:val="1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t>We w</w:t>
      </w:r>
      <w:r w:rsidR="3EBD0392" w:rsidRPr="4A44E248">
        <w:rPr>
          <w:rFonts w:ascii="Calibri" w:eastAsia="Calibri" w:hAnsi="Calibri" w:cs="Calibri"/>
        </w:rPr>
        <w:t xml:space="preserve">ill continue developing </w:t>
      </w:r>
      <w:r w:rsidR="61C1B3D8" w:rsidRPr="4A44E248">
        <w:rPr>
          <w:rFonts w:ascii="Calibri" w:eastAsia="Calibri" w:hAnsi="Calibri" w:cs="Calibri"/>
        </w:rPr>
        <w:t>Buzz Session ideas/</w:t>
      </w:r>
      <w:r w:rsidR="3EBD0392" w:rsidRPr="4A44E248">
        <w:rPr>
          <w:rFonts w:ascii="Calibri" w:eastAsia="Calibri" w:hAnsi="Calibri" w:cs="Calibri"/>
        </w:rPr>
        <w:t>programming through email</w:t>
      </w:r>
      <w:r w:rsidR="73CF75C2" w:rsidRPr="4A44E248">
        <w:rPr>
          <w:rFonts w:ascii="Calibri" w:eastAsia="Calibri" w:hAnsi="Calibri" w:cs="Calibri"/>
        </w:rPr>
        <w:t>.</w:t>
      </w:r>
    </w:p>
    <w:p w14:paraId="59BAE680" w14:textId="180CEDAE" w:rsidR="00CD4E3C" w:rsidRDefault="3291F7F2" w:rsidP="4A44E248">
      <w:pPr>
        <w:pStyle w:val="ListParagraph"/>
        <w:numPr>
          <w:ilvl w:val="1"/>
          <w:numId w:val="1"/>
        </w:numPr>
        <w:spacing w:line="240" w:lineRule="auto"/>
      </w:pPr>
      <w:r w:rsidRPr="4A44E248">
        <w:rPr>
          <w:rFonts w:ascii="Calibri" w:eastAsia="Calibri" w:hAnsi="Calibri" w:cs="Calibri"/>
        </w:rPr>
        <w:lastRenderedPageBreak/>
        <w:t>The check to our speaker for our NCLA hosted session was late, Emily advised that it was getting sorted out and has been mailed. Presenter will receive it shortly.</w:t>
      </w:r>
    </w:p>
    <w:p w14:paraId="156EC0BE" w14:textId="6181183C" w:rsidR="00CD4E3C" w:rsidRDefault="5D2CDB4A" w:rsidP="4A44E24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4A44E248">
        <w:rPr>
          <w:rFonts w:ascii="Calibri" w:eastAsia="Calibri" w:hAnsi="Calibri" w:cs="Calibri"/>
        </w:rPr>
        <w:t>Next meeting scheduled for</w:t>
      </w:r>
      <w:r w:rsidRPr="4A44E248">
        <w:rPr>
          <w:rFonts w:ascii="Calibri" w:eastAsia="Calibri" w:hAnsi="Calibri" w:cs="Calibri"/>
          <w:b/>
          <w:bCs/>
        </w:rPr>
        <w:t xml:space="preserve"> </w:t>
      </w:r>
      <w:r w:rsidR="17B76AE9" w:rsidRPr="4A44E248">
        <w:rPr>
          <w:rFonts w:ascii="Calibri" w:eastAsia="Calibri" w:hAnsi="Calibri" w:cs="Calibri"/>
          <w:b/>
          <w:bCs/>
        </w:rPr>
        <w:t xml:space="preserve">April, </w:t>
      </w:r>
      <w:r w:rsidR="0FF12FE9" w:rsidRPr="4A44E248">
        <w:rPr>
          <w:rFonts w:ascii="Calibri" w:eastAsia="Calibri" w:hAnsi="Calibri" w:cs="Calibri"/>
          <w:b/>
          <w:bCs/>
        </w:rPr>
        <w:t>20</w:t>
      </w:r>
      <w:r w:rsidR="0FF12FE9" w:rsidRPr="4A44E248">
        <w:rPr>
          <w:rFonts w:ascii="Calibri" w:eastAsia="Calibri" w:hAnsi="Calibri" w:cs="Calibri"/>
          <w:b/>
          <w:bCs/>
          <w:vertAlign w:val="superscript"/>
        </w:rPr>
        <w:t>th</w:t>
      </w:r>
      <w:r w:rsidR="0FF12FE9" w:rsidRPr="4A44E248">
        <w:rPr>
          <w:rFonts w:ascii="Calibri" w:eastAsia="Calibri" w:hAnsi="Calibri" w:cs="Calibri"/>
          <w:b/>
          <w:bCs/>
        </w:rPr>
        <w:t xml:space="preserve"> 3:00pm. </w:t>
      </w:r>
    </w:p>
    <w:p w14:paraId="28412454" w14:textId="1D8988AE" w:rsidR="00CD4E3C" w:rsidRDefault="5D2CDB4A" w:rsidP="4A44E24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4A44E248">
        <w:rPr>
          <w:rFonts w:ascii="Calibri" w:eastAsia="Calibri" w:hAnsi="Calibri" w:cs="Calibri"/>
        </w:rPr>
        <w:t xml:space="preserve">Meeting adjourned </w:t>
      </w:r>
    </w:p>
    <w:p w14:paraId="2C078E63" w14:textId="4F5ACAB1" w:rsidR="00CD4E3C" w:rsidRDefault="00CD4E3C" w:rsidP="4A44E248"/>
    <w:sectPr w:rsidR="00CD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772"/>
    <w:multiLevelType w:val="hybridMultilevel"/>
    <w:tmpl w:val="D28A7708"/>
    <w:lvl w:ilvl="0" w:tplc="FAC2B116">
      <w:start w:val="1"/>
      <w:numFmt w:val="decimal"/>
      <w:lvlText w:val="%1."/>
      <w:lvlJc w:val="left"/>
      <w:pPr>
        <w:ind w:left="720" w:hanging="360"/>
      </w:pPr>
    </w:lvl>
    <w:lvl w:ilvl="1" w:tplc="1DBC0B8A">
      <w:start w:val="1"/>
      <w:numFmt w:val="lowerLetter"/>
      <w:lvlText w:val="%2."/>
      <w:lvlJc w:val="left"/>
      <w:pPr>
        <w:ind w:left="1440" w:hanging="360"/>
      </w:pPr>
    </w:lvl>
    <w:lvl w:ilvl="2" w:tplc="318E82C8">
      <w:start w:val="1"/>
      <w:numFmt w:val="lowerRoman"/>
      <w:lvlText w:val="%3."/>
      <w:lvlJc w:val="right"/>
      <w:pPr>
        <w:ind w:left="2160" w:hanging="180"/>
      </w:pPr>
    </w:lvl>
    <w:lvl w:ilvl="3" w:tplc="B54E23AC">
      <w:start w:val="1"/>
      <w:numFmt w:val="decimal"/>
      <w:lvlText w:val="%4."/>
      <w:lvlJc w:val="left"/>
      <w:pPr>
        <w:ind w:left="2880" w:hanging="360"/>
      </w:pPr>
    </w:lvl>
    <w:lvl w:ilvl="4" w:tplc="01880462">
      <w:start w:val="1"/>
      <w:numFmt w:val="lowerLetter"/>
      <w:lvlText w:val="%5."/>
      <w:lvlJc w:val="left"/>
      <w:pPr>
        <w:ind w:left="3600" w:hanging="360"/>
      </w:pPr>
    </w:lvl>
    <w:lvl w:ilvl="5" w:tplc="6CEAC306">
      <w:start w:val="1"/>
      <w:numFmt w:val="lowerRoman"/>
      <w:lvlText w:val="%6."/>
      <w:lvlJc w:val="right"/>
      <w:pPr>
        <w:ind w:left="4320" w:hanging="180"/>
      </w:pPr>
    </w:lvl>
    <w:lvl w:ilvl="6" w:tplc="3FCE1470">
      <w:start w:val="1"/>
      <w:numFmt w:val="decimal"/>
      <w:lvlText w:val="%7."/>
      <w:lvlJc w:val="left"/>
      <w:pPr>
        <w:ind w:left="5040" w:hanging="360"/>
      </w:pPr>
    </w:lvl>
    <w:lvl w:ilvl="7" w:tplc="670A7660">
      <w:start w:val="1"/>
      <w:numFmt w:val="lowerLetter"/>
      <w:lvlText w:val="%8."/>
      <w:lvlJc w:val="left"/>
      <w:pPr>
        <w:ind w:left="5760" w:hanging="360"/>
      </w:pPr>
    </w:lvl>
    <w:lvl w:ilvl="8" w:tplc="E5AC8E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647"/>
    <w:multiLevelType w:val="hybridMultilevel"/>
    <w:tmpl w:val="B6F463DC"/>
    <w:lvl w:ilvl="0" w:tplc="567AF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C4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43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C0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CE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CB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63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43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E9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2422D4"/>
    <w:rsid w:val="00316E60"/>
    <w:rsid w:val="004B0286"/>
    <w:rsid w:val="004B7D73"/>
    <w:rsid w:val="00555D59"/>
    <w:rsid w:val="00A1470A"/>
    <w:rsid w:val="00CD4E3C"/>
    <w:rsid w:val="0126CCEA"/>
    <w:rsid w:val="03981219"/>
    <w:rsid w:val="0507D9DF"/>
    <w:rsid w:val="0541B13E"/>
    <w:rsid w:val="058279A9"/>
    <w:rsid w:val="07643D18"/>
    <w:rsid w:val="082422D4"/>
    <w:rsid w:val="086EBD11"/>
    <w:rsid w:val="09000D79"/>
    <w:rsid w:val="0BCA1B1F"/>
    <w:rsid w:val="0CCE80D2"/>
    <w:rsid w:val="0DA6F0F8"/>
    <w:rsid w:val="0EC71A5B"/>
    <w:rsid w:val="0F4B4C7D"/>
    <w:rsid w:val="0FF12FE9"/>
    <w:rsid w:val="10AC0492"/>
    <w:rsid w:val="1120156E"/>
    <w:rsid w:val="1206C213"/>
    <w:rsid w:val="12AD1AD6"/>
    <w:rsid w:val="12C9D5A7"/>
    <w:rsid w:val="14D4D891"/>
    <w:rsid w:val="17B76AE9"/>
    <w:rsid w:val="1A6697CA"/>
    <w:rsid w:val="1CC6C219"/>
    <w:rsid w:val="1CEC0E50"/>
    <w:rsid w:val="1CFB2948"/>
    <w:rsid w:val="2048FC0C"/>
    <w:rsid w:val="20864D44"/>
    <w:rsid w:val="22251D39"/>
    <w:rsid w:val="242CE102"/>
    <w:rsid w:val="24384E31"/>
    <w:rsid w:val="248A379E"/>
    <w:rsid w:val="24D9C184"/>
    <w:rsid w:val="2632690A"/>
    <w:rsid w:val="27AFAC8D"/>
    <w:rsid w:val="28AD871A"/>
    <w:rsid w:val="28BBFECB"/>
    <w:rsid w:val="28EFCF05"/>
    <w:rsid w:val="2DCC1662"/>
    <w:rsid w:val="2E4AFC51"/>
    <w:rsid w:val="2ED479C3"/>
    <w:rsid w:val="2F1D3221"/>
    <w:rsid w:val="2F213466"/>
    <w:rsid w:val="2FF8D9E4"/>
    <w:rsid w:val="31DA981C"/>
    <w:rsid w:val="31DC0391"/>
    <w:rsid w:val="3291F7F2"/>
    <w:rsid w:val="33BBEBA1"/>
    <w:rsid w:val="3533AD4D"/>
    <w:rsid w:val="367A79DD"/>
    <w:rsid w:val="36DF20BC"/>
    <w:rsid w:val="38027519"/>
    <w:rsid w:val="382A1527"/>
    <w:rsid w:val="3856BF36"/>
    <w:rsid w:val="389173C3"/>
    <w:rsid w:val="38AA3241"/>
    <w:rsid w:val="399F1800"/>
    <w:rsid w:val="39C5E588"/>
    <w:rsid w:val="3B3A15DB"/>
    <w:rsid w:val="3B89C674"/>
    <w:rsid w:val="3D5090E2"/>
    <w:rsid w:val="3D7DF3AA"/>
    <w:rsid w:val="3E93C6E1"/>
    <w:rsid w:val="3EBD0392"/>
    <w:rsid w:val="3F047A7E"/>
    <w:rsid w:val="3FB52A29"/>
    <w:rsid w:val="40C5CA5C"/>
    <w:rsid w:val="4116FD82"/>
    <w:rsid w:val="42ADAAE7"/>
    <w:rsid w:val="43CB63D5"/>
    <w:rsid w:val="45CCCD8E"/>
    <w:rsid w:val="45D9D98C"/>
    <w:rsid w:val="46424E30"/>
    <w:rsid w:val="48482677"/>
    <w:rsid w:val="49E2965D"/>
    <w:rsid w:val="4A0F4C28"/>
    <w:rsid w:val="4A44E248"/>
    <w:rsid w:val="4B15BF53"/>
    <w:rsid w:val="4D3F213E"/>
    <w:rsid w:val="4EDF7886"/>
    <w:rsid w:val="4FC4FA9F"/>
    <w:rsid w:val="4FF5B9B6"/>
    <w:rsid w:val="4FFB4DAA"/>
    <w:rsid w:val="523D2563"/>
    <w:rsid w:val="529A15BF"/>
    <w:rsid w:val="5359417C"/>
    <w:rsid w:val="53E97525"/>
    <w:rsid w:val="54A3793C"/>
    <w:rsid w:val="553591AD"/>
    <w:rsid w:val="5688CB8D"/>
    <w:rsid w:val="56A18A0B"/>
    <w:rsid w:val="5872FDF6"/>
    <w:rsid w:val="5A222B2D"/>
    <w:rsid w:val="5A3E6C4D"/>
    <w:rsid w:val="5C40F805"/>
    <w:rsid w:val="5D2CDB4A"/>
    <w:rsid w:val="5E8CC35A"/>
    <w:rsid w:val="60D9EED6"/>
    <w:rsid w:val="61146928"/>
    <w:rsid w:val="61A8B1BE"/>
    <w:rsid w:val="61C1B3D8"/>
    <w:rsid w:val="61EC042A"/>
    <w:rsid w:val="61F974D8"/>
    <w:rsid w:val="62DFC71D"/>
    <w:rsid w:val="6325BA2B"/>
    <w:rsid w:val="64556295"/>
    <w:rsid w:val="647BD48B"/>
    <w:rsid w:val="667F213C"/>
    <w:rsid w:val="68838B36"/>
    <w:rsid w:val="69266AA7"/>
    <w:rsid w:val="6AEAD902"/>
    <w:rsid w:val="6B12E98D"/>
    <w:rsid w:val="6B7E00C7"/>
    <w:rsid w:val="6E45F6C8"/>
    <w:rsid w:val="6FB04C51"/>
    <w:rsid w:val="71390AA9"/>
    <w:rsid w:val="71D0F676"/>
    <w:rsid w:val="7204A7B8"/>
    <w:rsid w:val="73CF75C2"/>
    <w:rsid w:val="744A994A"/>
    <w:rsid w:val="75ECC33E"/>
    <w:rsid w:val="769E1E59"/>
    <w:rsid w:val="76CFEFAF"/>
    <w:rsid w:val="773036CA"/>
    <w:rsid w:val="7874690C"/>
    <w:rsid w:val="79246400"/>
    <w:rsid w:val="79B1DA04"/>
    <w:rsid w:val="7A80FFE9"/>
    <w:rsid w:val="7A9EE26C"/>
    <w:rsid w:val="7AA70C04"/>
    <w:rsid w:val="7AB64E9D"/>
    <w:rsid w:val="7B8DD436"/>
    <w:rsid w:val="7B97CF63"/>
    <w:rsid w:val="7CFEBFF3"/>
    <w:rsid w:val="7DA22F51"/>
    <w:rsid w:val="7DB8A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A547"/>
  <w15:chartTrackingRefBased/>
  <w15:docId w15:val="{F7CB06E0-F0EE-449F-8327-13759403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laonline.wildapricot.org/ra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claonline.wildapricot.org/RASSminut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groups/nclaR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F5E357BA35744A4047B9735E56C81" ma:contentTypeVersion="9" ma:contentTypeDescription="Create a new document." ma:contentTypeScope="" ma:versionID="376c605db640a01a2db15a9d4a86ab73">
  <xsd:schema xmlns:xsd="http://www.w3.org/2001/XMLSchema" xmlns:xs="http://www.w3.org/2001/XMLSchema" xmlns:p="http://schemas.microsoft.com/office/2006/metadata/properties" xmlns:ns3="d5654248-94b2-4e8b-8f69-3f898562b6f8" xmlns:ns4="260037da-6a63-4e96-a3b7-20b3f43b1ec4" targetNamespace="http://schemas.microsoft.com/office/2006/metadata/properties" ma:root="true" ma:fieldsID="49a444a9be4371a2eacb8607180ac66d" ns3:_="" ns4:_="">
    <xsd:import namespace="d5654248-94b2-4e8b-8f69-3f898562b6f8"/>
    <xsd:import namespace="260037da-6a63-4e96-a3b7-20b3f43b1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4248-94b2-4e8b-8f69-3f898562b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37da-6a63-4e96-a3b7-20b3f43b1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8A583-78F2-4287-8FD0-E5B1D56F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54248-94b2-4e8b-8f69-3f898562b6f8"/>
    <ds:schemaRef ds:uri="260037da-6a63-4e96-a3b7-20b3f43b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2CFF7-5C9E-473A-B066-9518A7ED2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6BD6D-FE03-4F9C-A09E-455B7E70D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Lanham, Walter Arnold</dc:creator>
  <cp:keywords/>
  <dc:description/>
  <cp:lastModifiedBy>Lanham, Walter Arnold</cp:lastModifiedBy>
  <cp:revision>3</cp:revision>
  <dcterms:created xsi:type="dcterms:W3CDTF">2022-01-20T20:33:00Z</dcterms:created>
  <dcterms:modified xsi:type="dcterms:W3CDTF">2022-01-20T20:34:00Z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0x010100B56F5E357BA35744A4047B9735E56C81</vt:lpwstr>
  </property>
</Properties>
</file>